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6454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eastAsia="pl-PL"/>
        </w:rPr>
      </w:pPr>
      <w:proofErr w:type="spellStart"/>
      <w:r w:rsidRPr="00005D34">
        <w:rPr>
          <w:rFonts w:ascii="Calibri" w:eastAsia="Calibri" w:hAnsi="Calibri" w:cs="Calibri"/>
          <w:lang w:eastAsia="pl-PL"/>
        </w:rPr>
        <w:t>Шановний</w:t>
      </w:r>
      <w:proofErr w:type="spellEnd"/>
      <w:r w:rsidRPr="00005D34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005D34">
        <w:rPr>
          <w:rFonts w:ascii="Calibri" w:eastAsia="Calibri" w:hAnsi="Calibri" w:cs="Calibri"/>
          <w:lang w:eastAsia="pl-PL"/>
        </w:rPr>
        <w:t>пан</w:t>
      </w:r>
      <w:proofErr w:type="spellEnd"/>
      <w:r w:rsidRPr="00005D34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005D34">
        <w:rPr>
          <w:rFonts w:ascii="Calibri" w:eastAsia="Calibri" w:hAnsi="Calibri" w:cs="Calibri"/>
          <w:lang w:eastAsia="pl-PL"/>
        </w:rPr>
        <w:t>чи</w:t>
      </w:r>
      <w:proofErr w:type="spellEnd"/>
      <w:r w:rsidRPr="00005D34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005D34">
        <w:rPr>
          <w:rFonts w:ascii="Calibri" w:eastAsia="Calibri" w:hAnsi="Calibri" w:cs="Calibri"/>
          <w:lang w:eastAsia="pl-PL"/>
        </w:rPr>
        <w:t>пані</w:t>
      </w:r>
      <w:proofErr w:type="spellEnd"/>
      <w:r w:rsidRPr="00005D34">
        <w:rPr>
          <w:rFonts w:ascii="Calibri" w:eastAsia="Calibri" w:hAnsi="Calibri" w:cs="Calibri"/>
          <w:lang w:eastAsia="pl-PL"/>
        </w:rPr>
        <w:t>,</w:t>
      </w:r>
    </w:p>
    <w:p w14:paraId="41D8B585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eastAsia="pl-PL"/>
        </w:rPr>
      </w:pPr>
    </w:p>
    <w:p w14:paraId="31B88257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lang w:eastAsia="pl-PL"/>
        </w:rPr>
        <w:t>Я </w:t>
      </w:r>
      <w:r w:rsidRPr="00005D34">
        <w:rPr>
          <w:rFonts w:ascii="Calibri" w:eastAsia="Calibri" w:hAnsi="Calibri" w:cs="Calibri"/>
          <w:lang w:val="uk-UA" w:eastAsia="pl-PL"/>
        </w:rPr>
        <w:t>хочу</w:t>
      </w:r>
      <w:r w:rsidRPr="00005D34">
        <w:rPr>
          <w:rFonts w:ascii="Calibri" w:eastAsia="Calibri" w:hAnsi="Calibri" w:cs="Calibri"/>
          <w:lang w:eastAsia="pl-PL"/>
        </w:rPr>
        <w:t> </w:t>
      </w:r>
      <w:proofErr w:type="spellStart"/>
      <w:r w:rsidRPr="00005D34">
        <w:rPr>
          <w:rFonts w:ascii="Calibri" w:eastAsia="Calibri" w:hAnsi="Calibri" w:cs="Calibri"/>
          <w:lang w:eastAsia="pl-PL"/>
        </w:rPr>
        <w:t>повідомити</w:t>
      </w:r>
      <w:proofErr w:type="spellEnd"/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В</w:t>
      </w:r>
      <w:proofErr w:type="spellStart"/>
      <w:r w:rsidRPr="00005D34">
        <w:rPr>
          <w:rFonts w:ascii="Calibri" w:eastAsia="Calibri" w:hAnsi="Calibri" w:cs="Calibri"/>
          <w:lang w:eastAsia="pl-PL"/>
        </w:rPr>
        <w:t>ам</w:t>
      </w:r>
      <w:proofErr w:type="spellEnd"/>
      <w:r w:rsidRPr="00005D34">
        <w:rPr>
          <w:rFonts w:ascii="Calibri" w:eastAsia="Calibri" w:hAnsi="Calibri" w:cs="Calibri"/>
          <w:lang w:eastAsia="pl-PL"/>
        </w:rPr>
        <w:t xml:space="preserve">, </w:t>
      </w:r>
      <w:proofErr w:type="spellStart"/>
      <w:r w:rsidRPr="00005D34">
        <w:rPr>
          <w:rFonts w:ascii="Calibri" w:eastAsia="Calibri" w:hAnsi="Calibri" w:cs="Calibri"/>
          <w:lang w:eastAsia="pl-PL"/>
        </w:rPr>
        <w:t>що</w:t>
      </w:r>
      <w:proofErr w:type="spellEnd"/>
      <w:r w:rsidRPr="00005D34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Pr="00005D34">
        <w:rPr>
          <w:rFonts w:ascii="Calibri" w:eastAsia="Calibri" w:hAnsi="Calibri" w:cs="Calibri"/>
          <w:lang w:eastAsia="pl-PL"/>
        </w:rPr>
        <w:t>ініціатива</w:t>
      </w:r>
      <w:proofErr w:type="spellEnd"/>
      <w:r w:rsidRPr="00005D34">
        <w:rPr>
          <w:rFonts w:ascii="Calibri" w:eastAsia="Calibri" w:hAnsi="Calibri" w:cs="Calibri"/>
          <w:lang w:eastAsia="pl-PL"/>
        </w:rPr>
        <w:t xml:space="preserve"> EFPIA </w:t>
      </w:r>
      <w:r w:rsidRPr="00005D34">
        <w:rPr>
          <w:rFonts w:ascii="Calibri" w:eastAsia="Calibri" w:hAnsi="Calibri" w:cs="Calibri"/>
          <w:lang w:val="uk-UA" w:eastAsia="pl-PL"/>
        </w:rPr>
        <w:t>щодо електронного листка-вкладки лікарського засобу українською мовою (</w:t>
      </w:r>
      <w:r w:rsidRPr="00005D34">
        <w:rPr>
          <w:rFonts w:ascii="Calibri" w:eastAsia="Calibri" w:hAnsi="Calibri" w:cs="Calibri"/>
          <w:lang w:eastAsia="pl-PL"/>
        </w:rPr>
        <w:t>e</w:t>
      </w:r>
      <w:r w:rsidRPr="00005D34">
        <w:rPr>
          <w:rFonts w:ascii="Calibri" w:eastAsia="Calibri" w:hAnsi="Calibri" w:cs="Calibri"/>
          <w:lang w:val="uk-UA" w:eastAsia="pl-PL"/>
        </w:rPr>
        <w:t>-</w:t>
      </w:r>
      <w:r w:rsidRPr="00005D34">
        <w:rPr>
          <w:rFonts w:ascii="Calibri" w:eastAsia="Calibri" w:hAnsi="Calibri" w:cs="Calibri"/>
          <w:lang w:eastAsia="pl-PL"/>
        </w:rPr>
        <w:t>PIL</w:t>
      </w:r>
      <w:r w:rsidRPr="00005D34">
        <w:rPr>
          <w:rFonts w:ascii="Calibri" w:eastAsia="Calibri" w:hAnsi="Calibri" w:cs="Calibri"/>
          <w:lang w:val="uk-UA" w:eastAsia="pl-PL"/>
        </w:rPr>
        <w:t>)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 xml:space="preserve">запрацює в Польщі 13 вересня 2022 року. Ця добровільна ініціатива </w:t>
      </w:r>
      <w:r w:rsidRPr="00005D34">
        <w:rPr>
          <w:rFonts w:ascii="Calibri" w:eastAsia="Calibri" w:hAnsi="Calibri" w:cs="Calibri"/>
          <w:lang w:eastAsia="pl-PL"/>
        </w:rPr>
        <w:t>EFPIA </w:t>
      </w:r>
      <w:r w:rsidRPr="00005D34">
        <w:rPr>
          <w:rFonts w:ascii="Calibri" w:eastAsia="Calibri" w:hAnsi="Calibri" w:cs="Calibri"/>
          <w:lang w:val="uk-UA" w:eastAsia="pl-PL"/>
        </w:rPr>
        <w:t>надає доступ до перекладу</w:t>
      </w:r>
      <w:r w:rsidRPr="00005D34">
        <w:rPr>
          <w:rFonts w:ascii="Calibri" w:eastAsia="Calibri" w:hAnsi="Calibri" w:cs="Calibri"/>
          <w:lang w:eastAsia="pl-PL"/>
        </w:rPr>
        <w:t> e</w:t>
      </w:r>
      <w:r w:rsidRPr="00005D34">
        <w:rPr>
          <w:rFonts w:ascii="Calibri" w:eastAsia="Calibri" w:hAnsi="Calibri" w:cs="Calibri"/>
          <w:lang w:val="uk-UA" w:eastAsia="pl-PL"/>
        </w:rPr>
        <w:t>-</w:t>
      </w:r>
      <w:r w:rsidRPr="00005D34">
        <w:rPr>
          <w:rFonts w:ascii="Calibri" w:eastAsia="Calibri" w:hAnsi="Calibri" w:cs="Calibri"/>
          <w:lang w:eastAsia="pl-PL"/>
        </w:rPr>
        <w:t>PIL</w:t>
      </w:r>
      <w:r w:rsidRPr="00005D34">
        <w:rPr>
          <w:rFonts w:ascii="Calibri" w:eastAsia="Calibri" w:hAnsi="Calibri" w:cs="Calibri"/>
          <w:lang w:val="uk-UA" w:eastAsia="pl-PL"/>
        </w:rPr>
        <w:t xml:space="preserve"> українською мовою для задоволення потреб переміщених українських пацієнтів.</w:t>
      </w:r>
    </w:p>
    <w:p w14:paraId="0E6D00FA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lang w:val="uk-UA" w:eastAsia="pl-PL"/>
        </w:rPr>
        <w:t>Доступ до зрозумілої, точної та актуальної інформації про рецептурні ліки є однією з багатьох проблем, з якими стикаються 6 і більше мільйонів людей, які втекли в ЄС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 xml:space="preserve">від війни в Україні. Щоб допомогти задовольнити цю потребу, </w:t>
      </w:r>
      <w:r w:rsidRPr="00005D34">
        <w:rPr>
          <w:rFonts w:ascii="Calibri" w:eastAsia="Calibri" w:hAnsi="Calibri" w:cs="Calibri"/>
          <w:lang w:eastAsia="pl-PL"/>
        </w:rPr>
        <w:t>EFPIA</w:t>
      </w:r>
      <w:r w:rsidRPr="00005D34">
        <w:rPr>
          <w:rFonts w:ascii="Calibri" w:eastAsia="Calibri" w:hAnsi="Calibri" w:cs="Calibri"/>
          <w:lang w:val="uk-UA" w:eastAsia="pl-PL"/>
        </w:rPr>
        <w:t xml:space="preserve"> за підтримки постачальника технології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 xml:space="preserve">– </w:t>
      </w:r>
      <w:r w:rsidRPr="00005D34">
        <w:rPr>
          <w:rFonts w:ascii="Calibri" w:eastAsia="Calibri" w:hAnsi="Calibri" w:cs="Calibri"/>
          <w:lang w:eastAsia="pl-PL"/>
        </w:rPr>
        <w:t>GS</w:t>
      </w:r>
      <w:r w:rsidRPr="00005D34">
        <w:rPr>
          <w:rFonts w:ascii="Calibri" w:eastAsia="Calibri" w:hAnsi="Calibri" w:cs="Calibri"/>
          <w:lang w:val="uk-UA" w:eastAsia="pl-PL"/>
        </w:rPr>
        <w:t>1 запускає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рішення, яке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дозволяє українським пацієнтам отримувати доступ до безкоштовних електронних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листків-вкладок лікарського засобу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українською мовою через смартфон.</w:t>
      </w:r>
    </w:p>
    <w:p w14:paraId="06CB213C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</w:p>
    <w:p w14:paraId="39C6A6EE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b/>
          <w:bCs/>
          <w:lang w:val="uk-UA" w:eastAsia="pl-PL"/>
        </w:rPr>
        <w:t>Які продукти охоплено?</w:t>
      </w:r>
    </w:p>
    <w:p w14:paraId="14FED1C7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lang w:val="uk-UA" w:eastAsia="pl-PL"/>
        </w:rPr>
        <w:t>Проект охоплює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рецептурні ліки. З технічних причин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 xml:space="preserve">ініціатива НЕ стосується безрецептурних продуктів. </w:t>
      </w:r>
      <w:r w:rsidRPr="00005D34">
        <w:rPr>
          <w:rFonts w:ascii="Calibri" w:eastAsia="Calibri" w:hAnsi="Calibri" w:cs="Calibri"/>
          <w:lang w:eastAsia="pl-PL"/>
        </w:rPr>
        <w:t>EFPIA</w:t>
      </w:r>
      <w:r w:rsidRPr="00005D34">
        <w:rPr>
          <w:rFonts w:ascii="Calibri" w:eastAsia="Calibri" w:hAnsi="Calibri" w:cs="Calibri"/>
          <w:lang w:val="uk-UA" w:eastAsia="pl-PL"/>
        </w:rPr>
        <w:t xml:space="preserve"> не надаватиме назви продуктів, включених до ініціативи (без торгових назв, без списків терапевтичних областей, без МНН). Проект не охоплює всі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 xml:space="preserve">рецептурні препарати, кількість </w:t>
      </w:r>
      <w:r w:rsidRPr="00005D34">
        <w:rPr>
          <w:rFonts w:ascii="Calibri" w:eastAsia="Calibri" w:hAnsi="Calibri" w:cs="Calibri"/>
          <w:lang w:eastAsia="pl-PL"/>
        </w:rPr>
        <w:t>e</w:t>
      </w:r>
      <w:r w:rsidRPr="00005D34">
        <w:rPr>
          <w:rFonts w:ascii="Calibri" w:eastAsia="Calibri" w:hAnsi="Calibri" w:cs="Calibri"/>
          <w:lang w:val="uk-UA" w:eastAsia="pl-PL"/>
        </w:rPr>
        <w:t>-</w:t>
      </w:r>
      <w:r w:rsidRPr="00005D34">
        <w:rPr>
          <w:rFonts w:ascii="Calibri" w:eastAsia="Calibri" w:hAnsi="Calibri" w:cs="Calibri"/>
          <w:lang w:eastAsia="pl-PL"/>
        </w:rPr>
        <w:t>PIL </w:t>
      </w:r>
      <w:r w:rsidRPr="00005D34">
        <w:rPr>
          <w:rFonts w:ascii="Calibri" w:eastAsia="Calibri" w:hAnsi="Calibri" w:cs="Calibri"/>
          <w:lang w:val="uk-UA" w:eastAsia="pl-PL"/>
        </w:rPr>
        <w:t>українською поступово збільшуватиметься у міру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того, як нові переклади, зроблені компаніями-учасниками ініціативи, ставатимуть доступними.</w:t>
      </w:r>
    </w:p>
    <w:p w14:paraId="0EC2868E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lang w:val="uk-UA" w:eastAsia="pl-PL"/>
        </w:rPr>
        <w:t>Фармаконагляд лікарських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засобів,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для яких буде наявний</w:t>
      </w:r>
      <w:r w:rsidRPr="00005D34">
        <w:rPr>
          <w:rFonts w:ascii="Calibri" w:eastAsia="Calibri" w:hAnsi="Calibri" w:cs="Calibri"/>
          <w:lang w:eastAsia="pl-PL"/>
        </w:rPr>
        <w:t> e</w:t>
      </w:r>
      <w:r w:rsidRPr="00005D34">
        <w:rPr>
          <w:rFonts w:ascii="Calibri" w:eastAsia="Calibri" w:hAnsi="Calibri" w:cs="Calibri"/>
          <w:lang w:val="uk-UA" w:eastAsia="pl-PL"/>
        </w:rPr>
        <w:t>-</w:t>
      </w:r>
      <w:r w:rsidRPr="00005D34">
        <w:rPr>
          <w:rFonts w:ascii="Calibri" w:eastAsia="Calibri" w:hAnsi="Calibri" w:cs="Calibri"/>
          <w:lang w:eastAsia="pl-PL"/>
        </w:rPr>
        <w:t>PIL</w:t>
      </w:r>
      <w:r w:rsidRPr="00005D34">
        <w:rPr>
          <w:rFonts w:ascii="Calibri" w:eastAsia="Calibri" w:hAnsi="Calibri" w:cs="Calibri"/>
          <w:lang w:val="uk-UA" w:eastAsia="pl-PL"/>
        </w:rPr>
        <w:t>, залишиться незмінним і відповідатиме національному законодавству.</w:t>
      </w:r>
    </w:p>
    <w:p w14:paraId="57B09F18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</w:p>
    <w:p w14:paraId="2DD44DB0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b/>
          <w:bCs/>
          <w:lang w:val="uk-UA" w:eastAsia="pl-PL"/>
        </w:rPr>
        <w:t>Які компанії беруть участь?</w:t>
      </w:r>
    </w:p>
    <w:p w14:paraId="44B516FA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lang w:val="uk-UA" w:eastAsia="pl-PL"/>
        </w:rPr>
        <w:t>На даному етапі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 xml:space="preserve">наступні компанії-члени </w:t>
      </w:r>
      <w:r w:rsidRPr="00005D34">
        <w:rPr>
          <w:rFonts w:ascii="Calibri" w:eastAsia="Calibri" w:hAnsi="Calibri" w:cs="Calibri"/>
          <w:lang w:eastAsia="pl-PL"/>
        </w:rPr>
        <w:t>EFPIA </w:t>
      </w:r>
      <w:r w:rsidRPr="00005D34">
        <w:rPr>
          <w:rFonts w:ascii="Calibri" w:eastAsia="Calibri" w:hAnsi="Calibri" w:cs="Calibri"/>
          <w:lang w:val="uk-UA" w:eastAsia="pl-PL"/>
        </w:rPr>
        <w:t xml:space="preserve">висловили бажання взяти участь у ініціативі: </w:t>
      </w:r>
      <w:proofErr w:type="spellStart"/>
      <w:r w:rsidRPr="00005D34">
        <w:rPr>
          <w:rFonts w:ascii="Calibri" w:eastAsia="Calibri" w:hAnsi="Calibri" w:cs="Calibri"/>
          <w:lang w:eastAsia="pl-PL"/>
        </w:rPr>
        <w:t>Astellas</w:t>
      </w:r>
      <w:proofErr w:type="spellEnd"/>
      <w:r w:rsidRPr="00005D34">
        <w:rPr>
          <w:rFonts w:ascii="Calibri" w:eastAsia="Calibri" w:hAnsi="Calibri" w:cs="Calibri"/>
          <w:lang w:val="uk-UA" w:eastAsia="pl-PL"/>
        </w:rPr>
        <w:t xml:space="preserve">, </w:t>
      </w:r>
      <w:r w:rsidRPr="00005D34">
        <w:rPr>
          <w:rFonts w:ascii="Calibri" w:eastAsia="Calibri" w:hAnsi="Calibri" w:cs="Calibri"/>
          <w:lang w:eastAsia="pl-PL"/>
        </w:rPr>
        <w:t>Bayer</w:t>
      </w:r>
      <w:r w:rsidRPr="00005D34">
        <w:rPr>
          <w:rFonts w:ascii="Calibri" w:eastAsia="Calibri" w:hAnsi="Calibri" w:cs="Calibri"/>
          <w:lang w:val="uk-UA" w:eastAsia="pl-PL"/>
        </w:rPr>
        <w:t xml:space="preserve">, </w:t>
      </w:r>
      <w:proofErr w:type="spellStart"/>
      <w:r w:rsidRPr="00005D34">
        <w:rPr>
          <w:rFonts w:ascii="Calibri" w:eastAsia="Calibri" w:hAnsi="Calibri" w:cs="Calibri"/>
          <w:lang w:eastAsia="pl-PL"/>
        </w:rPr>
        <w:t>Boehringer</w:t>
      </w:r>
      <w:proofErr w:type="spellEnd"/>
      <w:r w:rsidRPr="00005D34">
        <w:rPr>
          <w:rFonts w:ascii="Calibri" w:eastAsia="Calibri" w:hAnsi="Calibri" w:cs="Calibri"/>
          <w:lang w:val="uk-UA" w:eastAsia="pl-PL"/>
        </w:rPr>
        <w:t xml:space="preserve"> </w:t>
      </w:r>
      <w:proofErr w:type="spellStart"/>
      <w:r w:rsidRPr="00005D34">
        <w:rPr>
          <w:rFonts w:ascii="Calibri" w:eastAsia="Calibri" w:hAnsi="Calibri" w:cs="Calibri"/>
          <w:lang w:eastAsia="pl-PL"/>
        </w:rPr>
        <w:t>Ingelheim</w:t>
      </w:r>
      <w:proofErr w:type="spellEnd"/>
      <w:r w:rsidRPr="00005D34">
        <w:rPr>
          <w:rFonts w:ascii="Calibri" w:eastAsia="Calibri" w:hAnsi="Calibri" w:cs="Calibri"/>
          <w:lang w:val="uk-UA" w:eastAsia="pl-PL"/>
        </w:rPr>
        <w:t xml:space="preserve">, </w:t>
      </w:r>
      <w:r w:rsidRPr="00005D34">
        <w:rPr>
          <w:rFonts w:ascii="Calibri" w:eastAsia="Calibri" w:hAnsi="Calibri" w:cs="Calibri"/>
          <w:lang w:eastAsia="pl-PL"/>
        </w:rPr>
        <w:t>Johnson</w:t>
      </w:r>
      <w:r w:rsidRPr="00005D34">
        <w:rPr>
          <w:rFonts w:ascii="Calibri" w:eastAsia="Calibri" w:hAnsi="Calibri" w:cs="Calibri"/>
          <w:lang w:val="uk-UA" w:eastAsia="pl-PL"/>
        </w:rPr>
        <w:t xml:space="preserve"> &amp; </w:t>
      </w:r>
      <w:r w:rsidRPr="00005D34">
        <w:rPr>
          <w:rFonts w:ascii="Calibri" w:eastAsia="Calibri" w:hAnsi="Calibri" w:cs="Calibri"/>
          <w:lang w:eastAsia="pl-PL"/>
        </w:rPr>
        <w:t>Johnson</w:t>
      </w:r>
      <w:r w:rsidRPr="00005D34">
        <w:rPr>
          <w:rFonts w:ascii="Calibri" w:eastAsia="Calibri" w:hAnsi="Calibri" w:cs="Calibri"/>
          <w:lang w:val="uk-UA" w:eastAsia="pl-PL"/>
        </w:rPr>
        <w:t xml:space="preserve">, </w:t>
      </w:r>
      <w:r w:rsidRPr="00005D34">
        <w:rPr>
          <w:rFonts w:ascii="Calibri" w:eastAsia="Calibri" w:hAnsi="Calibri" w:cs="Calibri"/>
          <w:lang w:eastAsia="pl-PL"/>
        </w:rPr>
        <w:t>Novo</w:t>
      </w:r>
      <w:r w:rsidRPr="00005D34">
        <w:rPr>
          <w:rFonts w:ascii="Calibri" w:eastAsia="Calibri" w:hAnsi="Calibri" w:cs="Calibri"/>
          <w:lang w:val="uk-UA" w:eastAsia="pl-PL"/>
        </w:rPr>
        <w:t xml:space="preserve"> </w:t>
      </w:r>
      <w:r w:rsidRPr="00005D34">
        <w:rPr>
          <w:rFonts w:ascii="Calibri" w:eastAsia="Calibri" w:hAnsi="Calibri" w:cs="Calibri"/>
          <w:lang w:eastAsia="pl-PL"/>
        </w:rPr>
        <w:t>Nordisk</w:t>
      </w:r>
      <w:r w:rsidRPr="00005D34">
        <w:rPr>
          <w:rFonts w:ascii="Calibri" w:eastAsia="Calibri" w:hAnsi="Calibri" w:cs="Calibri"/>
          <w:lang w:val="uk-UA" w:eastAsia="pl-PL"/>
        </w:rPr>
        <w:t xml:space="preserve">, </w:t>
      </w:r>
      <w:r w:rsidRPr="00005D34">
        <w:rPr>
          <w:rFonts w:ascii="Calibri" w:eastAsia="Calibri" w:hAnsi="Calibri" w:cs="Calibri"/>
          <w:lang w:eastAsia="pl-PL"/>
        </w:rPr>
        <w:t>Pfizer</w:t>
      </w:r>
      <w:r w:rsidRPr="00005D34">
        <w:rPr>
          <w:rFonts w:ascii="Calibri" w:eastAsia="Calibri" w:hAnsi="Calibri" w:cs="Calibri"/>
          <w:lang w:val="uk-UA" w:eastAsia="pl-PL"/>
        </w:rPr>
        <w:t xml:space="preserve">, </w:t>
      </w:r>
      <w:r w:rsidRPr="00005D34">
        <w:rPr>
          <w:rFonts w:ascii="Calibri" w:eastAsia="Calibri" w:hAnsi="Calibri" w:cs="Calibri"/>
          <w:lang w:eastAsia="pl-PL"/>
        </w:rPr>
        <w:t>Roche</w:t>
      </w:r>
      <w:r w:rsidRPr="00005D34">
        <w:rPr>
          <w:rFonts w:ascii="Calibri" w:eastAsia="Calibri" w:hAnsi="Calibri" w:cs="Calibri"/>
          <w:lang w:val="uk-UA" w:eastAsia="pl-PL"/>
        </w:rPr>
        <w:t xml:space="preserve">, </w:t>
      </w:r>
      <w:r w:rsidRPr="00005D34">
        <w:rPr>
          <w:rFonts w:ascii="Calibri" w:eastAsia="Calibri" w:hAnsi="Calibri" w:cs="Calibri"/>
          <w:lang w:eastAsia="pl-PL"/>
        </w:rPr>
        <w:t>Sanofi</w:t>
      </w:r>
      <w:r w:rsidRPr="00005D34">
        <w:rPr>
          <w:rFonts w:ascii="Calibri" w:eastAsia="Calibri" w:hAnsi="Calibri" w:cs="Calibri"/>
          <w:lang w:val="uk-UA" w:eastAsia="pl-PL"/>
        </w:rPr>
        <w:t xml:space="preserve"> (список буде оновлено). Оскільки намір полягає в тому, щоб надати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доступ до </w:t>
      </w:r>
      <w:r w:rsidRPr="00005D34">
        <w:rPr>
          <w:rFonts w:ascii="Calibri" w:eastAsia="Calibri" w:hAnsi="Calibri" w:cs="Calibri"/>
          <w:lang w:eastAsia="pl-PL"/>
        </w:rPr>
        <w:t>e</w:t>
      </w:r>
      <w:r w:rsidRPr="00005D34">
        <w:rPr>
          <w:rFonts w:ascii="Calibri" w:eastAsia="Calibri" w:hAnsi="Calibri" w:cs="Calibri"/>
          <w:lang w:val="uk-UA" w:eastAsia="pl-PL"/>
        </w:rPr>
        <w:t>-</w:t>
      </w:r>
      <w:r w:rsidRPr="00005D34">
        <w:rPr>
          <w:rFonts w:ascii="Calibri" w:eastAsia="Calibri" w:hAnsi="Calibri" w:cs="Calibri"/>
          <w:lang w:eastAsia="pl-PL"/>
        </w:rPr>
        <w:t>PIL </w:t>
      </w:r>
      <w:r w:rsidRPr="00005D34">
        <w:rPr>
          <w:rFonts w:ascii="Calibri" w:eastAsia="Calibri" w:hAnsi="Calibri" w:cs="Calibri"/>
          <w:lang w:val="uk-UA" w:eastAsia="pl-PL"/>
        </w:rPr>
        <w:t>українською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для якомога більшої кількості лікарських засобів, ініціатива відкрита для будь-якої фармацевтичної компанії,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яка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бажає взяти участь, і не обмежується членством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в </w:t>
      </w:r>
      <w:r w:rsidRPr="00005D34">
        <w:rPr>
          <w:rFonts w:ascii="Calibri" w:eastAsia="Calibri" w:hAnsi="Calibri" w:cs="Calibri"/>
          <w:lang w:eastAsia="pl-PL"/>
        </w:rPr>
        <w:t>EFPIA</w:t>
      </w:r>
      <w:r w:rsidRPr="00005D34">
        <w:rPr>
          <w:rFonts w:ascii="Calibri" w:eastAsia="Calibri" w:hAnsi="Calibri" w:cs="Calibri"/>
          <w:lang w:val="uk-UA" w:eastAsia="pl-PL"/>
        </w:rPr>
        <w:t>.</w:t>
      </w:r>
    </w:p>
    <w:p w14:paraId="723F5DF1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</w:p>
    <w:p w14:paraId="0403E0B0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b/>
          <w:bCs/>
          <w:lang w:val="uk-UA" w:eastAsia="pl-PL"/>
        </w:rPr>
        <w:t>Як це працює?</w:t>
      </w:r>
    </w:p>
    <w:p w14:paraId="23CF766A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lang w:val="uk-UA" w:eastAsia="pl-PL"/>
        </w:rPr>
        <w:t>У ЄС ліки, що відпускаються за рецептом, мають унікальний код матриці даних, надрукований на їхній зовнішній упаковці, як частину Європейської системи перевірки лікарських засобів. Використовуючи безкоштовний спеціальний додаток під назвою «</w:t>
      </w:r>
      <w:r w:rsidRPr="00005D34">
        <w:rPr>
          <w:rFonts w:ascii="Calibri" w:eastAsia="Calibri" w:hAnsi="Calibri" w:cs="Calibri"/>
          <w:lang w:eastAsia="pl-PL"/>
        </w:rPr>
        <w:t>Scan</w:t>
      </w:r>
      <w:r w:rsidRPr="00005D34">
        <w:rPr>
          <w:rFonts w:ascii="Calibri" w:eastAsia="Calibri" w:hAnsi="Calibri" w:cs="Calibri"/>
          <w:lang w:val="uk-UA" w:eastAsia="pl-PL"/>
        </w:rPr>
        <w:t xml:space="preserve"> </w:t>
      </w:r>
      <w:r w:rsidRPr="00005D34">
        <w:rPr>
          <w:rFonts w:ascii="Calibri" w:eastAsia="Calibri" w:hAnsi="Calibri" w:cs="Calibri"/>
          <w:lang w:eastAsia="pl-PL"/>
        </w:rPr>
        <w:t>Matrix</w:t>
      </w:r>
      <w:r w:rsidRPr="00005D34">
        <w:rPr>
          <w:rFonts w:ascii="Calibri" w:eastAsia="Calibri" w:hAnsi="Calibri" w:cs="Calibri"/>
          <w:lang w:val="uk-UA" w:eastAsia="pl-PL"/>
        </w:rPr>
        <w:t>» (гіперпосилання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для скачування нижче),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лікарі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 xml:space="preserve">або пацієнти можуть сканувати код матриці даних на упаковці ліків і отримати доступ до </w:t>
      </w:r>
      <w:r w:rsidRPr="00005D34">
        <w:rPr>
          <w:rFonts w:ascii="Calibri" w:eastAsia="Calibri" w:hAnsi="Calibri" w:cs="Calibri"/>
          <w:lang w:eastAsia="pl-PL"/>
        </w:rPr>
        <w:t>e</w:t>
      </w:r>
      <w:r w:rsidRPr="00005D34">
        <w:rPr>
          <w:rFonts w:ascii="Calibri" w:eastAsia="Calibri" w:hAnsi="Calibri" w:cs="Calibri"/>
          <w:lang w:val="uk-UA" w:eastAsia="pl-PL"/>
        </w:rPr>
        <w:t>-</w:t>
      </w:r>
      <w:r w:rsidRPr="00005D34">
        <w:rPr>
          <w:rFonts w:ascii="Calibri" w:eastAsia="Calibri" w:hAnsi="Calibri" w:cs="Calibri"/>
          <w:lang w:eastAsia="pl-PL"/>
        </w:rPr>
        <w:t>PIL</w:t>
      </w:r>
      <w:r w:rsidRPr="00005D34">
        <w:rPr>
          <w:rFonts w:ascii="Calibri" w:eastAsia="Calibri" w:hAnsi="Calibri" w:cs="Calibri"/>
          <w:lang w:val="uk-UA" w:eastAsia="pl-PL"/>
        </w:rPr>
        <w:t xml:space="preserve"> українською мовою. Переклад </w:t>
      </w:r>
      <w:r w:rsidRPr="00005D34">
        <w:rPr>
          <w:rFonts w:ascii="Calibri" w:eastAsia="Calibri" w:hAnsi="Calibri" w:cs="Calibri"/>
          <w:lang w:eastAsia="pl-PL"/>
        </w:rPr>
        <w:t>e</w:t>
      </w:r>
      <w:r w:rsidRPr="00005D34">
        <w:rPr>
          <w:rFonts w:ascii="Calibri" w:eastAsia="Calibri" w:hAnsi="Calibri" w:cs="Calibri"/>
          <w:lang w:val="uk-UA" w:eastAsia="pl-PL"/>
        </w:rPr>
        <w:t>-</w:t>
      </w:r>
      <w:r w:rsidRPr="00005D34">
        <w:rPr>
          <w:rFonts w:ascii="Calibri" w:eastAsia="Calibri" w:hAnsi="Calibri" w:cs="Calibri"/>
          <w:lang w:eastAsia="pl-PL"/>
        </w:rPr>
        <w:t>PIL</w:t>
      </w:r>
      <w:r w:rsidRPr="00005D34">
        <w:rPr>
          <w:rFonts w:ascii="Calibri" w:eastAsia="Calibri" w:hAnsi="Calibri" w:cs="Calibri"/>
          <w:lang w:val="uk-UA" w:eastAsia="pl-PL"/>
        </w:rPr>
        <w:t xml:space="preserve"> надано компаніями-власниками</w:t>
      </w:r>
      <w:r w:rsidRPr="00005D34">
        <w:rPr>
          <w:rFonts w:ascii="Calibri" w:eastAsia="Calibri" w:hAnsi="Calibri" w:cs="Calibri"/>
          <w:lang w:eastAsia="pl-PL"/>
        </w:rPr>
        <w:t> </w:t>
      </w:r>
      <w:r w:rsidRPr="00005D34">
        <w:rPr>
          <w:rFonts w:ascii="Calibri" w:eastAsia="Calibri" w:hAnsi="Calibri" w:cs="Calibri"/>
          <w:lang w:val="uk-UA" w:eastAsia="pl-PL"/>
        </w:rPr>
        <w:t>реєстрації лікарського засобу.</w:t>
      </w:r>
    </w:p>
    <w:p w14:paraId="68FE7601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i/>
          <w:iCs/>
          <w:u w:val="single"/>
          <w:lang w:val="uk-UA" w:eastAsia="pl-PL"/>
        </w:rPr>
        <w:t>Якщо на пристрої (телефоні)</w:t>
      </w:r>
      <w:r w:rsidRPr="00005D34">
        <w:rPr>
          <w:rFonts w:ascii="Calibri" w:eastAsia="Calibri" w:hAnsi="Calibri" w:cs="Calibri"/>
          <w:i/>
          <w:iCs/>
          <w:u w:val="single"/>
          <w:lang w:eastAsia="pl-PL"/>
        </w:rPr>
        <w:t> </w:t>
      </w:r>
      <w:r w:rsidRPr="00005D34">
        <w:rPr>
          <w:rFonts w:ascii="Calibri" w:eastAsia="Calibri" w:hAnsi="Calibri" w:cs="Calibri"/>
          <w:i/>
          <w:iCs/>
          <w:u w:val="single"/>
          <w:lang w:val="uk-UA" w:eastAsia="pl-PL"/>
        </w:rPr>
        <w:t>встановлено українську як мову за замовчуванням, інтерфейс програми автоматично відображатиметься українською мовою.</w:t>
      </w:r>
    </w:p>
    <w:p w14:paraId="0501F8BB" w14:textId="751E1698" w:rsidR="00355030" w:rsidRPr="00590373" w:rsidRDefault="00005D34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hyperlink r:id="rId6" w:tgtFrame="_blank" w:history="1">
        <w:r w:rsidR="00355030" w:rsidRPr="00005D34">
          <w:rPr>
            <w:rFonts w:ascii="Calibri" w:eastAsia="Calibri" w:hAnsi="Calibri" w:cs="Calibri"/>
            <w:u w:val="single"/>
            <w:lang w:val="uk-UA" w:eastAsia="pl-PL"/>
          </w:rPr>
          <w:t>Посилання</w:t>
        </w:r>
      </w:hyperlink>
      <w:r w:rsidR="00355030" w:rsidRPr="00005D34">
        <w:rPr>
          <w:rFonts w:ascii="Calibri" w:eastAsia="Calibri" w:hAnsi="Calibri" w:cs="Calibri"/>
          <w:lang w:eastAsia="pl-PL"/>
        </w:rPr>
        <w:t> </w:t>
      </w:r>
      <w:r w:rsidR="00355030" w:rsidRPr="00005D34">
        <w:rPr>
          <w:rFonts w:ascii="Calibri" w:eastAsia="Calibri" w:hAnsi="Calibri" w:cs="Calibri"/>
          <w:lang w:val="uk-UA" w:eastAsia="pl-PL"/>
        </w:rPr>
        <w:t xml:space="preserve">на </w:t>
      </w:r>
      <w:proofErr w:type="spellStart"/>
      <w:r w:rsidR="00355030" w:rsidRPr="00005D34">
        <w:rPr>
          <w:rFonts w:ascii="Calibri" w:eastAsia="Calibri" w:hAnsi="Calibri" w:cs="Calibri"/>
          <w:lang w:eastAsia="pl-PL"/>
        </w:rPr>
        <w:t>App</w:t>
      </w:r>
      <w:proofErr w:type="spellEnd"/>
      <w:r w:rsidR="00355030" w:rsidRPr="00005D34">
        <w:rPr>
          <w:rFonts w:ascii="Calibri" w:eastAsia="Calibri" w:hAnsi="Calibri" w:cs="Calibri"/>
          <w:lang w:val="uk-UA" w:eastAsia="pl-PL"/>
        </w:rPr>
        <w:t xml:space="preserve"> </w:t>
      </w:r>
      <w:proofErr w:type="spellStart"/>
      <w:r w:rsidR="00355030" w:rsidRPr="00005D34">
        <w:rPr>
          <w:rFonts w:ascii="Calibri" w:eastAsia="Calibri" w:hAnsi="Calibri" w:cs="Calibri"/>
          <w:lang w:eastAsia="pl-PL"/>
        </w:rPr>
        <w:t>Store</w:t>
      </w:r>
      <w:proofErr w:type="spellEnd"/>
      <w:r w:rsidR="00355030" w:rsidRPr="00005D34">
        <w:rPr>
          <w:rFonts w:ascii="Calibri" w:eastAsia="Calibri" w:hAnsi="Calibri" w:cs="Calibri"/>
          <w:lang w:val="uk-UA" w:eastAsia="pl-PL"/>
        </w:rPr>
        <w:t xml:space="preserve"> для завантаження програми.</w:t>
      </w:r>
      <w:r w:rsidR="003D395E" w:rsidRPr="003D395E">
        <w:rPr>
          <w:lang w:val="uk-UA"/>
        </w:rPr>
        <w:t xml:space="preserve"> </w:t>
      </w:r>
      <w:hyperlink r:id="rId7" w:history="1">
        <w:r w:rsidR="003D395E" w:rsidRPr="004A6562">
          <w:rPr>
            <w:rStyle w:val="Hipercze"/>
            <w:rFonts w:ascii="Calibri" w:eastAsia="Calibri" w:hAnsi="Calibri" w:cs="Calibri"/>
            <w:lang w:val="uk-UA" w:eastAsia="pl-PL"/>
          </w:rPr>
          <w:t>https://apps.apple.com/be/app/scan-matrix/id1552318346</w:t>
        </w:r>
      </w:hyperlink>
      <w:r w:rsidR="003D395E" w:rsidRPr="00590373">
        <w:rPr>
          <w:rFonts w:ascii="Calibri" w:eastAsia="Calibri" w:hAnsi="Calibri" w:cs="Calibri"/>
          <w:lang w:val="uk-UA" w:eastAsia="pl-PL"/>
        </w:rPr>
        <w:t xml:space="preserve"> </w:t>
      </w:r>
    </w:p>
    <w:p w14:paraId="37AFD4C8" w14:textId="4FC9B295" w:rsidR="00355030" w:rsidRPr="00590373" w:rsidRDefault="00005D34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hyperlink r:id="rId8" w:tgtFrame="_blank" w:history="1">
        <w:r w:rsidR="00355030" w:rsidRPr="00005D34">
          <w:rPr>
            <w:rFonts w:ascii="Calibri" w:eastAsia="Calibri" w:hAnsi="Calibri" w:cs="Calibri"/>
            <w:u w:val="single"/>
            <w:lang w:val="uk-UA" w:eastAsia="pl-PL"/>
          </w:rPr>
          <w:t>Посилання</w:t>
        </w:r>
      </w:hyperlink>
      <w:r w:rsidR="00355030" w:rsidRPr="00005D34">
        <w:rPr>
          <w:rFonts w:ascii="Calibri" w:eastAsia="Calibri" w:hAnsi="Calibri" w:cs="Calibri"/>
          <w:lang w:eastAsia="pl-PL"/>
        </w:rPr>
        <w:t> </w:t>
      </w:r>
      <w:r w:rsidR="00355030" w:rsidRPr="00005D34">
        <w:rPr>
          <w:rFonts w:ascii="Calibri" w:eastAsia="Calibri" w:hAnsi="Calibri" w:cs="Calibri"/>
          <w:lang w:val="uk-UA" w:eastAsia="pl-PL"/>
        </w:rPr>
        <w:t xml:space="preserve">на </w:t>
      </w:r>
      <w:r w:rsidR="00355030" w:rsidRPr="00005D34">
        <w:rPr>
          <w:rFonts w:ascii="Calibri" w:eastAsia="Calibri" w:hAnsi="Calibri" w:cs="Calibri"/>
          <w:lang w:eastAsia="pl-PL"/>
        </w:rPr>
        <w:t>Play</w:t>
      </w:r>
      <w:r w:rsidR="00355030" w:rsidRPr="00005D34">
        <w:rPr>
          <w:rFonts w:ascii="Calibri" w:eastAsia="Calibri" w:hAnsi="Calibri" w:cs="Calibri"/>
          <w:lang w:val="uk-UA" w:eastAsia="pl-PL"/>
        </w:rPr>
        <w:t xml:space="preserve"> </w:t>
      </w:r>
      <w:proofErr w:type="spellStart"/>
      <w:r w:rsidR="00355030" w:rsidRPr="00005D34">
        <w:rPr>
          <w:rFonts w:ascii="Calibri" w:eastAsia="Calibri" w:hAnsi="Calibri" w:cs="Calibri"/>
          <w:lang w:eastAsia="pl-PL"/>
        </w:rPr>
        <w:t>Store</w:t>
      </w:r>
      <w:proofErr w:type="spellEnd"/>
      <w:r w:rsidR="00355030" w:rsidRPr="00005D34">
        <w:rPr>
          <w:rFonts w:ascii="Calibri" w:eastAsia="Calibri" w:hAnsi="Calibri" w:cs="Calibri"/>
          <w:lang w:val="uk-UA" w:eastAsia="pl-PL"/>
        </w:rPr>
        <w:t xml:space="preserve"> для завантаження програми.</w:t>
      </w:r>
      <w:r w:rsidR="00590373" w:rsidRPr="00590373">
        <w:rPr>
          <w:rFonts w:ascii="Calibri" w:eastAsia="Calibri" w:hAnsi="Calibri" w:cs="Calibri"/>
          <w:lang w:val="uk-UA" w:eastAsia="pl-PL"/>
        </w:rPr>
        <w:t xml:space="preserve"> </w:t>
      </w:r>
      <w:hyperlink r:id="rId9" w:history="1">
        <w:r w:rsidR="00590373" w:rsidRPr="004A6562">
          <w:rPr>
            <w:rStyle w:val="Hipercze"/>
            <w:rFonts w:ascii="Calibri" w:eastAsia="Calibri" w:hAnsi="Calibri" w:cs="Calibri"/>
            <w:lang w:val="uk-UA" w:eastAsia="pl-PL"/>
          </w:rPr>
          <w:t>https://play.google.com/store/apps/details?id=com.jnj.scanmatrix&amp;hl=en&amp;gl=US</w:t>
        </w:r>
      </w:hyperlink>
      <w:r w:rsidR="00590373" w:rsidRPr="00590373">
        <w:rPr>
          <w:rFonts w:ascii="Calibri" w:eastAsia="Calibri" w:hAnsi="Calibri" w:cs="Calibri"/>
          <w:lang w:val="uk-UA" w:eastAsia="pl-PL"/>
        </w:rPr>
        <w:t xml:space="preserve"> </w:t>
      </w:r>
    </w:p>
    <w:p w14:paraId="6F82D4FE" w14:textId="77777777" w:rsidR="00355030" w:rsidRPr="00005D34" w:rsidRDefault="00355030" w:rsidP="00355030">
      <w:pPr>
        <w:spacing w:before="100" w:beforeAutospacing="1" w:after="100" w:afterAutospacing="1" w:line="240" w:lineRule="auto"/>
        <w:ind w:left="66"/>
        <w:rPr>
          <w:rFonts w:ascii="Calibri" w:eastAsia="Calibri" w:hAnsi="Calibri" w:cs="Calibri"/>
          <w:lang w:val="uk-UA" w:eastAsia="pl-PL"/>
        </w:rPr>
      </w:pPr>
      <w:r w:rsidRPr="00005D34">
        <w:rPr>
          <w:rFonts w:ascii="Calibri" w:eastAsia="Calibri" w:hAnsi="Calibri" w:cs="Calibri"/>
          <w:lang w:eastAsia="pl-PL"/>
        </w:rPr>
        <w:t> </w:t>
      </w:r>
    </w:p>
    <w:p w14:paraId="622B73EC" w14:textId="77777777" w:rsidR="00355030" w:rsidRPr="00005D34" w:rsidRDefault="00355030" w:rsidP="00355030">
      <w:pPr>
        <w:spacing w:before="100" w:beforeAutospacing="1" w:after="100" w:afterAutospacing="1" w:line="240" w:lineRule="auto"/>
        <w:textAlignment w:val="baseline"/>
        <w:rPr>
          <w:rFonts w:ascii="Verdana" w:eastAsia="Calibri" w:hAnsi="Verdana" w:cs="Calibri"/>
          <w:sz w:val="19"/>
          <w:szCs w:val="19"/>
          <w:lang w:val="uk-UA" w:eastAsia="pl-PL"/>
        </w:rPr>
      </w:pPr>
    </w:p>
    <w:p w14:paraId="6345F755" w14:textId="77777777" w:rsidR="002337BB" w:rsidRPr="00005D34" w:rsidRDefault="002337BB">
      <w:pPr>
        <w:rPr>
          <w:lang w:val="uk-UA"/>
        </w:rPr>
      </w:pPr>
    </w:p>
    <w:sectPr w:rsidR="002337BB" w:rsidRPr="0000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30"/>
    <w:rsid w:val="00005D34"/>
    <w:rsid w:val="002337BB"/>
    <w:rsid w:val="00355030"/>
    <w:rsid w:val="003B4A0E"/>
    <w:rsid w:val="003D395E"/>
    <w:rsid w:val="00590373"/>
    <w:rsid w:val="0080576C"/>
    <w:rsid w:val="00857869"/>
    <w:rsid w:val="009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030"/>
  <w15:chartTrackingRefBased/>
  <w15:docId w15:val="{D190D3A0-F86E-4075-ADBB-AE1F10EC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9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nj.scanmatrix&amp;hl=en&amp;gl=US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apple.com/be/app/scan-matrix/id15523183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be/app/scan-matrix/id15523183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jnj.scanmatrix&amp;hl=en&amp;gl=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1967F-C3BB-4253-8C9A-4ED20B8DC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F7C3B-10E6-43C6-96D0-7BB27CC86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 Gołąbek</cp:lastModifiedBy>
  <cp:revision>5</cp:revision>
  <dcterms:created xsi:type="dcterms:W3CDTF">2022-09-22T08:02:00Z</dcterms:created>
  <dcterms:modified xsi:type="dcterms:W3CDTF">2022-09-22T08:05:00Z</dcterms:modified>
</cp:coreProperties>
</file>