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B71C" w14:textId="77777777" w:rsidR="008F7E6D" w:rsidRDefault="008F7E6D" w:rsidP="008F7E6D"/>
    <w:p w14:paraId="7F066AAF" w14:textId="0278CCC6" w:rsidR="008F7E6D" w:rsidRDefault="008F7E6D" w:rsidP="008F7E6D">
      <w:r>
        <w:rPr>
          <w:noProof/>
        </w:rPr>
        <w:drawing>
          <wp:inline distT="0" distB="0" distL="0" distR="0" wp14:anchorId="02056248" wp14:editId="51D73A0B">
            <wp:extent cx="2057400" cy="676275"/>
            <wp:effectExtent l="0" t="0" r="0" b="9525"/>
            <wp:docPr id="1" name="Obraz 1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Izby now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Warszawa, dnia </w:t>
      </w:r>
      <w:r>
        <w:t>27 sierpnia</w:t>
      </w:r>
      <w:r>
        <w:t xml:space="preserve"> 20</w:t>
      </w:r>
      <w:r>
        <w:t>21</w:t>
      </w:r>
      <w:r>
        <w:t xml:space="preserve"> r.</w:t>
      </w:r>
    </w:p>
    <w:p w14:paraId="3437C0A6" w14:textId="77777777" w:rsidR="008F7E6D" w:rsidRDefault="008F7E6D" w:rsidP="008F7E6D">
      <w:pPr>
        <w:ind w:left="426"/>
        <w:rPr>
          <w:rFonts w:asciiTheme="minorHAnsi" w:hAnsiTheme="minorHAnsi" w:cstheme="minorHAnsi"/>
          <w:color w:val="1D593B"/>
          <w:sz w:val="20"/>
        </w:rPr>
      </w:pPr>
      <w:r>
        <w:rPr>
          <w:rFonts w:asciiTheme="minorHAnsi" w:hAnsiTheme="minorHAnsi" w:cstheme="minorHAnsi"/>
          <w:color w:val="1D593B"/>
          <w:sz w:val="20"/>
        </w:rPr>
        <w:t xml:space="preserve">ul. Żeromskiego 77 lok. 6 </w:t>
      </w:r>
    </w:p>
    <w:p w14:paraId="59E66A8F" w14:textId="77777777" w:rsidR="008F7E6D" w:rsidRDefault="008F7E6D" w:rsidP="008F7E6D">
      <w:pPr>
        <w:ind w:left="426"/>
        <w:rPr>
          <w:rFonts w:asciiTheme="minorHAnsi" w:hAnsiTheme="minorHAnsi" w:cstheme="minorHAnsi"/>
          <w:color w:val="1D593B"/>
          <w:sz w:val="20"/>
        </w:rPr>
      </w:pPr>
      <w:r>
        <w:rPr>
          <w:rFonts w:asciiTheme="minorHAnsi" w:hAnsiTheme="minorHAnsi" w:cstheme="minorHAnsi"/>
          <w:color w:val="1D593B"/>
          <w:sz w:val="20"/>
        </w:rPr>
        <w:t>01-882 Warszawa</w:t>
      </w:r>
    </w:p>
    <w:p w14:paraId="7792CA03" w14:textId="77777777" w:rsidR="008F7E6D" w:rsidRDefault="008F7E6D" w:rsidP="008F7E6D">
      <w:pPr>
        <w:ind w:left="426"/>
        <w:rPr>
          <w:rFonts w:asciiTheme="minorHAnsi" w:hAnsiTheme="minorHAnsi" w:cstheme="minorHAnsi"/>
          <w:color w:val="1D593B"/>
          <w:sz w:val="20"/>
        </w:rPr>
      </w:pPr>
      <w:r>
        <w:rPr>
          <w:rFonts w:asciiTheme="minorHAnsi" w:hAnsiTheme="minorHAnsi" w:cstheme="minorHAnsi"/>
          <w:color w:val="1D593B"/>
          <w:sz w:val="20"/>
        </w:rPr>
        <w:t>tel. 22 635-45-54</w:t>
      </w:r>
    </w:p>
    <w:p w14:paraId="555CBBAA" w14:textId="77777777" w:rsidR="008F7E6D" w:rsidRDefault="008F7E6D" w:rsidP="008F7E6D">
      <w:pPr>
        <w:ind w:left="426"/>
        <w:rPr>
          <w:rFonts w:asciiTheme="minorHAnsi" w:hAnsiTheme="minorHAnsi" w:cstheme="minorHAnsi"/>
          <w:color w:val="1D593B"/>
          <w:sz w:val="20"/>
        </w:rPr>
      </w:pPr>
      <w:r>
        <w:rPr>
          <w:rFonts w:asciiTheme="minorHAnsi" w:hAnsiTheme="minorHAnsi" w:cstheme="minorHAnsi"/>
          <w:color w:val="1D593B"/>
          <w:sz w:val="20"/>
        </w:rPr>
        <w:t>biuro@oia.waw.pl</w:t>
      </w:r>
    </w:p>
    <w:p w14:paraId="61985C38" w14:textId="77777777" w:rsidR="008F7E6D" w:rsidRDefault="008F7E6D" w:rsidP="008F7E6D">
      <w:pPr>
        <w:rPr>
          <w:lang w:val="en-US"/>
        </w:rPr>
      </w:pPr>
      <w:r>
        <w:rPr>
          <w:lang w:val="en-US"/>
        </w:rPr>
        <w:tab/>
      </w:r>
    </w:p>
    <w:p w14:paraId="2D16CD07" w14:textId="3ED14A34" w:rsidR="008F7E6D" w:rsidRDefault="008F7E6D" w:rsidP="008F7E6D">
      <w:pPr>
        <w:rPr>
          <w:lang w:val="en-US"/>
        </w:rPr>
      </w:pPr>
      <w:r>
        <w:rPr>
          <w:lang w:val="en-US"/>
        </w:rPr>
        <w:t xml:space="preserve"> L.DZ.  1</w:t>
      </w:r>
      <w:r w:rsidR="00957E86">
        <w:rPr>
          <w:lang w:val="en-US"/>
        </w:rPr>
        <w:t>77</w:t>
      </w:r>
      <w:r>
        <w:rPr>
          <w:lang w:val="en-US"/>
        </w:rPr>
        <w:t xml:space="preserve"> / 20</w:t>
      </w:r>
      <w:r>
        <w:rPr>
          <w:lang w:val="en-US"/>
        </w:rPr>
        <w:t>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OLE_LINK4"/>
      <w:bookmarkStart w:id="1" w:name="OLE_LINK5"/>
      <w:r>
        <w:rPr>
          <w:b/>
          <w:szCs w:val="24"/>
          <w:lang w:val="en-US"/>
        </w:rPr>
        <w:t>P.T.</w:t>
      </w:r>
    </w:p>
    <w:p w14:paraId="5EC4429C" w14:textId="77777777" w:rsidR="008F7E6D" w:rsidRDefault="008F7E6D" w:rsidP="008F7E6D">
      <w:pPr>
        <w:ind w:left="4956" w:firstLine="6"/>
        <w:rPr>
          <w:b/>
          <w:szCs w:val="24"/>
        </w:rPr>
      </w:pPr>
      <w:r>
        <w:rPr>
          <w:b/>
          <w:szCs w:val="24"/>
        </w:rPr>
        <w:t>Członkowie Komisji</w:t>
      </w:r>
    </w:p>
    <w:p w14:paraId="2A3C35F0" w14:textId="77777777" w:rsidR="008F7E6D" w:rsidRDefault="008F7E6D" w:rsidP="008F7E6D">
      <w:pPr>
        <w:pStyle w:val="Nagwek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Hurtowni Farmaceutycznych</w:t>
      </w:r>
    </w:p>
    <w:p w14:paraId="62EDF4CD" w14:textId="77777777" w:rsidR="008F7E6D" w:rsidRPr="00964D23" w:rsidRDefault="008F7E6D" w:rsidP="008F7E6D">
      <w:pPr>
        <w:rPr>
          <w:sz w:val="16"/>
          <w:szCs w:val="16"/>
        </w:rPr>
      </w:pPr>
    </w:p>
    <w:p w14:paraId="5DD55AA7" w14:textId="77777777" w:rsidR="008F7E6D" w:rsidRPr="00964D23" w:rsidRDefault="008F7E6D" w:rsidP="008F7E6D">
      <w:pPr>
        <w:pStyle w:val="Nagwek3"/>
        <w:rPr>
          <w:rFonts w:ascii="Times New Roman" w:hAnsi="Times New Roman"/>
          <w:b/>
          <w:sz w:val="16"/>
          <w:szCs w:val="16"/>
        </w:rPr>
      </w:pPr>
    </w:p>
    <w:p w14:paraId="5D038E03" w14:textId="3D34C2EF" w:rsidR="008F7E6D" w:rsidRDefault="008F7E6D" w:rsidP="003A3ABD">
      <w:pPr>
        <w:pStyle w:val="Nagwek3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: XVI</w:t>
      </w:r>
      <w:r w:rsidR="003A3AB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="003A3ABD">
        <w:rPr>
          <w:rFonts w:ascii="Times New Roman" w:hAnsi="Times New Roman"/>
          <w:b/>
          <w:sz w:val="24"/>
          <w:szCs w:val="24"/>
        </w:rPr>
        <w:t xml:space="preserve">Wyjazdowej </w:t>
      </w:r>
      <w:r>
        <w:rPr>
          <w:rFonts w:ascii="Times New Roman" w:hAnsi="Times New Roman"/>
          <w:b/>
          <w:sz w:val="24"/>
          <w:szCs w:val="24"/>
        </w:rPr>
        <w:t xml:space="preserve">Sesji </w:t>
      </w:r>
      <w:r w:rsidR="00E1725F">
        <w:rPr>
          <w:rFonts w:ascii="Times New Roman" w:hAnsi="Times New Roman"/>
          <w:b/>
          <w:sz w:val="24"/>
          <w:szCs w:val="24"/>
        </w:rPr>
        <w:t>Naukowo-</w:t>
      </w:r>
      <w:r>
        <w:rPr>
          <w:rFonts w:ascii="Times New Roman" w:hAnsi="Times New Roman"/>
          <w:b/>
          <w:sz w:val="24"/>
          <w:szCs w:val="24"/>
        </w:rPr>
        <w:t>Szkoleniowej Komisji Hurtowni Farmaceutycznych</w:t>
      </w:r>
    </w:p>
    <w:p w14:paraId="6C6BDEA8" w14:textId="77777777" w:rsidR="008F7E6D" w:rsidRPr="00964D23" w:rsidRDefault="008F7E6D" w:rsidP="008F7E6D">
      <w:pPr>
        <w:rPr>
          <w:sz w:val="16"/>
          <w:szCs w:val="16"/>
        </w:rPr>
      </w:pPr>
    </w:p>
    <w:p w14:paraId="0149BD82" w14:textId="77777777" w:rsidR="008F7E6D" w:rsidRPr="00964D23" w:rsidRDefault="008F7E6D" w:rsidP="008F7E6D">
      <w:pPr>
        <w:pStyle w:val="Nagwek3"/>
        <w:rPr>
          <w:rFonts w:ascii="Times New Roman" w:hAnsi="Times New Roman"/>
          <w:b/>
          <w:sz w:val="16"/>
          <w:szCs w:val="16"/>
        </w:rPr>
      </w:pPr>
    </w:p>
    <w:p w14:paraId="04F7DC0D" w14:textId="77777777" w:rsidR="008F7E6D" w:rsidRDefault="008F7E6D" w:rsidP="008F7E6D">
      <w:pPr>
        <w:pStyle w:val="Nagwek3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Szanowne Koleżanki i Koledzy !</w:t>
      </w:r>
    </w:p>
    <w:p w14:paraId="33C19E90" w14:textId="77777777" w:rsidR="008F7E6D" w:rsidRDefault="008F7E6D" w:rsidP="008F7E6D">
      <w:pPr>
        <w:rPr>
          <w:sz w:val="20"/>
        </w:rPr>
      </w:pPr>
    </w:p>
    <w:p w14:paraId="25ECD65C" w14:textId="1AA8A470" w:rsidR="008F7E6D" w:rsidRDefault="008F7E6D" w:rsidP="008F7E6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informujemy, iż w tym roku </w:t>
      </w:r>
      <w:r>
        <w:rPr>
          <w:b/>
          <w:sz w:val="22"/>
          <w:szCs w:val="22"/>
        </w:rPr>
        <w:t>XVI</w:t>
      </w:r>
      <w:r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 </w:t>
      </w:r>
      <w:r w:rsidR="003A3ABD">
        <w:rPr>
          <w:b/>
          <w:sz w:val="22"/>
          <w:szCs w:val="22"/>
        </w:rPr>
        <w:t xml:space="preserve">Wyjazdowa </w:t>
      </w:r>
      <w:r>
        <w:rPr>
          <w:b/>
          <w:sz w:val="22"/>
          <w:szCs w:val="22"/>
        </w:rPr>
        <w:t xml:space="preserve">Sesja </w:t>
      </w:r>
      <w:r w:rsidR="00957E86">
        <w:rPr>
          <w:b/>
          <w:sz w:val="22"/>
          <w:szCs w:val="22"/>
        </w:rPr>
        <w:t>Naukowo-</w:t>
      </w:r>
      <w:r>
        <w:rPr>
          <w:b/>
          <w:sz w:val="22"/>
          <w:szCs w:val="22"/>
        </w:rPr>
        <w:t>Szkoleniowa Komisji Hurtowni Farmaceutycznych</w:t>
      </w:r>
      <w:r>
        <w:rPr>
          <w:sz w:val="22"/>
          <w:szCs w:val="22"/>
        </w:rPr>
        <w:t xml:space="preserve"> odbędzie się w dniach</w:t>
      </w:r>
      <w:r>
        <w:rPr>
          <w:b/>
          <w:sz w:val="22"/>
          <w:szCs w:val="22"/>
        </w:rPr>
        <w:t xml:space="preserve"> od </w:t>
      </w:r>
      <w:r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>26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wrześni</w:t>
      </w:r>
      <w:r>
        <w:rPr>
          <w:b/>
          <w:sz w:val="22"/>
          <w:szCs w:val="22"/>
        </w:rPr>
        <w:t xml:space="preserve">a, w hotelu </w:t>
      </w:r>
      <w:r>
        <w:rPr>
          <w:b/>
          <w:sz w:val="22"/>
          <w:szCs w:val="22"/>
        </w:rPr>
        <w:t>ALBATROS</w:t>
      </w:r>
      <w:r>
        <w:rPr>
          <w:b/>
          <w:sz w:val="22"/>
          <w:szCs w:val="22"/>
        </w:rPr>
        <w:t xml:space="preserve"> w </w:t>
      </w:r>
      <w:r>
        <w:rPr>
          <w:b/>
          <w:sz w:val="22"/>
          <w:szCs w:val="22"/>
        </w:rPr>
        <w:t>Serwach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k. Augustowa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</w:p>
    <w:p w14:paraId="09E84C06" w14:textId="1C28E003" w:rsidR="008F7E6D" w:rsidRDefault="008F7E6D" w:rsidP="008F7E6D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Za uczestnictwo w posiedzeniach naukowo-szkoleniowych organizowanych podczas Sesji będzie </w:t>
      </w:r>
      <w:r w:rsidR="003A3ABD">
        <w:rPr>
          <w:szCs w:val="24"/>
        </w:rPr>
        <w:t>można</w:t>
      </w:r>
      <w:r w:rsidR="003A3ABD">
        <w:rPr>
          <w:szCs w:val="24"/>
        </w:rPr>
        <w:t xml:space="preserve"> </w:t>
      </w:r>
      <w:r>
        <w:rPr>
          <w:szCs w:val="24"/>
        </w:rPr>
        <w:t xml:space="preserve">uzyskać ok. </w:t>
      </w:r>
      <w:r w:rsidR="00E1725F">
        <w:rPr>
          <w:szCs w:val="24"/>
        </w:rPr>
        <w:t>10-</w:t>
      </w:r>
      <w:r>
        <w:rPr>
          <w:szCs w:val="24"/>
        </w:rPr>
        <w:t xml:space="preserve">12 punktów edukacyjnych. </w:t>
      </w:r>
    </w:p>
    <w:p w14:paraId="2FB92DAD" w14:textId="77777777" w:rsidR="008F7E6D" w:rsidRDefault="008F7E6D" w:rsidP="008F7E6D">
      <w:pPr>
        <w:pStyle w:val="Tekstpodstawowywcity3"/>
        <w:jc w:val="both"/>
        <w:rPr>
          <w:sz w:val="12"/>
          <w:szCs w:val="12"/>
        </w:rPr>
      </w:pPr>
    </w:p>
    <w:p w14:paraId="6E1A1D79" w14:textId="25C07F1B" w:rsidR="008F7E6D" w:rsidRDefault="008F7E6D" w:rsidP="008F7E6D">
      <w:pPr>
        <w:pStyle w:val="Tekstpodstawowywcity3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Zbiórka</w:t>
      </w:r>
      <w:r>
        <w:rPr>
          <w:sz w:val="22"/>
          <w:szCs w:val="22"/>
        </w:rPr>
        <w:t xml:space="preserve"> w dniu wyjazdu (piątek </w:t>
      </w:r>
      <w:r>
        <w:rPr>
          <w:sz w:val="22"/>
          <w:szCs w:val="22"/>
        </w:rPr>
        <w:t>24 września</w:t>
      </w:r>
      <w:r>
        <w:rPr>
          <w:sz w:val="22"/>
          <w:szCs w:val="22"/>
        </w:rPr>
        <w:t xml:space="preserve">)  </w:t>
      </w:r>
      <w:r w:rsidRPr="003A3ABD"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godz.  9.30 </w:t>
      </w:r>
      <w:r>
        <w:rPr>
          <w:sz w:val="22"/>
          <w:szCs w:val="22"/>
        </w:rPr>
        <w:t>przed siedzibą  Izby  przy ul. Żeromskiego 77 w Warszawie.</w:t>
      </w:r>
    </w:p>
    <w:p w14:paraId="10FB0A10" w14:textId="3314BBE6" w:rsidR="00A73440" w:rsidRDefault="008F7E6D" w:rsidP="008F7E6D">
      <w:pPr>
        <w:pStyle w:val="Tekstpodstawowywcity3"/>
        <w:ind w:firstLine="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Wyjazd </w:t>
      </w:r>
      <w:r>
        <w:rPr>
          <w:sz w:val="22"/>
          <w:szCs w:val="22"/>
        </w:rPr>
        <w:t xml:space="preserve">autobusu </w:t>
      </w:r>
      <w:r>
        <w:rPr>
          <w:b/>
          <w:sz w:val="22"/>
          <w:szCs w:val="22"/>
        </w:rPr>
        <w:t>najpóźniej o godz.  10.00</w:t>
      </w:r>
      <w:r w:rsidR="00A73440">
        <w:rPr>
          <w:b/>
          <w:sz w:val="22"/>
          <w:szCs w:val="22"/>
        </w:rPr>
        <w:t xml:space="preserve">. </w:t>
      </w:r>
      <w:r w:rsidR="00A73440" w:rsidRPr="00A73440">
        <w:rPr>
          <w:bCs/>
          <w:sz w:val="22"/>
          <w:szCs w:val="22"/>
        </w:rPr>
        <w:t>Planowany przyjazd na miejsce ok</w:t>
      </w:r>
      <w:r w:rsidR="00123984">
        <w:rPr>
          <w:bCs/>
          <w:sz w:val="22"/>
          <w:szCs w:val="22"/>
        </w:rPr>
        <w:t>.</w:t>
      </w:r>
      <w:r w:rsidR="00A73440" w:rsidRPr="00A73440">
        <w:rPr>
          <w:bCs/>
          <w:sz w:val="22"/>
          <w:szCs w:val="22"/>
        </w:rPr>
        <w:t xml:space="preserve"> godz. 14.00-14.30</w:t>
      </w:r>
      <w:r w:rsidR="00A73440">
        <w:rPr>
          <w:bCs/>
          <w:sz w:val="22"/>
          <w:szCs w:val="22"/>
        </w:rPr>
        <w:t xml:space="preserve">. </w:t>
      </w:r>
    </w:p>
    <w:p w14:paraId="58E8E7F7" w14:textId="35CA1F01" w:rsidR="00A73440" w:rsidRDefault="00204426" w:rsidP="008F7E6D">
      <w:pPr>
        <w:pStyle w:val="Tekstpodstawowywcity3"/>
        <w:ind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Ponieważ</w:t>
      </w:r>
      <w:r w:rsidR="00A73440">
        <w:rPr>
          <w:bCs/>
          <w:sz w:val="22"/>
          <w:szCs w:val="22"/>
        </w:rPr>
        <w:t xml:space="preserve"> poprzednia grupa opuszcza hotel o godz. 12.00, może się zdarzyć, iż obsługa hotelowa nie zdąży przygotować dla nas na godz. 14.00 wszystkich pokoi. Oczywiście hotel zapewni miejsce, gdzie będzie można przechować bagaże do czasu przygotowania pokoi.</w:t>
      </w:r>
    </w:p>
    <w:p w14:paraId="7AE9A86C" w14:textId="4067605F" w:rsidR="008F7E6D" w:rsidRDefault="00A73440" w:rsidP="008F7E6D">
      <w:pPr>
        <w:pStyle w:val="Tekstpodstawowywcity3"/>
        <w:ind w:firstLine="0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70EF2A66" w14:textId="24793936" w:rsidR="008F7E6D" w:rsidRDefault="008F7E6D" w:rsidP="008F7E6D">
      <w:pPr>
        <w:pStyle w:val="Tekstpodstawowywcity3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Powrót</w:t>
      </w:r>
      <w:r>
        <w:rPr>
          <w:sz w:val="22"/>
          <w:szCs w:val="22"/>
        </w:rPr>
        <w:t xml:space="preserve"> do Warszawy w niedzielę </w:t>
      </w:r>
      <w:r>
        <w:rPr>
          <w:sz w:val="22"/>
          <w:szCs w:val="22"/>
        </w:rPr>
        <w:t>26 września</w:t>
      </w:r>
      <w:r>
        <w:rPr>
          <w:sz w:val="22"/>
          <w:szCs w:val="22"/>
        </w:rPr>
        <w:t xml:space="preserve"> ok. godz. 18.00</w:t>
      </w:r>
      <w:r w:rsidR="00204426">
        <w:rPr>
          <w:sz w:val="22"/>
          <w:szCs w:val="22"/>
        </w:rPr>
        <w:t xml:space="preserve">-18.30 </w:t>
      </w:r>
      <w:r>
        <w:rPr>
          <w:sz w:val="22"/>
          <w:szCs w:val="22"/>
        </w:rPr>
        <w:t xml:space="preserve"> (wyjazd z hotelu po obiedzie ok. godz. 14.00).</w:t>
      </w:r>
    </w:p>
    <w:p w14:paraId="61DE28C8" w14:textId="1246FDEA" w:rsidR="003C00D0" w:rsidRDefault="003C00D0" w:rsidP="003C00D0">
      <w:pPr>
        <w:pStyle w:val="Tekstpodstawowywcity3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Pełna odpłatność </w:t>
      </w:r>
      <w:r w:rsidR="00A73440">
        <w:rPr>
          <w:b/>
          <w:szCs w:val="24"/>
        </w:rPr>
        <w:t xml:space="preserve">za udział w Sesji </w:t>
      </w:r>
      <w:r>
        <w:rPr>
          <w:b/>
          <w:szCs w:val="24"/>
        </w:rPr>
        <w:t>wynosi 650,- zł.</w:t>
      </w:r>
      <w:r w:rsidR="00204426">
        <w:rPr>
          <w:b/>
          <w:szCs w:val="24"/>
        </w:rPr>
        <w:t>/os.</w:t>
      </w:r>
    </w:p>
    <w:p w14:paraId="223A6BF0" w14:textId="79F66E80" w:rsidR="008F7E6D" w:rsidRPr="00AD17EF" w:rsidRDefault="00AD17EF" w:rsidP="008F7E6D">
      <w:pPr>
        <w:pStyle w:val="Tekstpodstawowywcity3"/>
        <w:ind w:firstLine="0"/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p w14:paraId="72A444BD" w14:textId="4887C41D" w:rsidR="003C00D0" w:rsidRDefault="008F7E6D" w:rsidP="003C00D0">
      <w:pPr>
        <w:pStyle w:val="Tekstpodstawowywcity3"/>
        <w:ind w:firstLine="0"/>
        <w:jc w:val="center"/>
        <w:rPr>
          <w:b/>
          <w:szCs w:val="24"/>
        </w:rPr>
      </w:pPr>
      <w:r>
        <w:rPr>
          <w:b/>
          <w:szCs w:val="24"/>
        </w:rPr>
        <w:t>Koszt dla członków OIA w Warszawie wynosi 190,</w:t>
      </w:r>
      <w:r>
        <w:rPr>
          <w:b/>
          <w:szCs w:val="24"/>
        </w:rPr>
        <w:t>08</w:t>
      </w:r>
      <w:r>
        <w:rPr>
          <w:b/>
          <w:szCs w:val="24"/>
        </w:rPr>
        <w:t xml:space="preserve"> zł.</w:t>
      </w:r>
      <w:r w:rsidR="00204426">
        <w:rPr>
          <w:b/>
          <w:szCs w:val="24"/>
        </w:rPr>
        <w:t>/os.</w:t>
      </w:r>
    </w:p>
    <w:p w14:paraId="63987959" w14:textId="77777777" w:rsidR="00A73440" w:rsidRPr="00964D23" w:rsidRDefault="00A73440" w:rsidP="003C00D0">
      <w:pPr>
        <w:pStyle w:val="Tekstpodstawowywcity3"/>
        <w:ind w:firstLine="0"/>
        <w:jc w:val="center"/>
        <w:rPr>
          <w:b/>
          <w:sz w:val="16"/>
          <w:szCs w:val="16"/>
        </w:rPr>
      </w:pPr>
    </w:p>
    <w:p w14:paraId="067C90F2" w14:textId="7E1D1934" w:rsidR="00713D74" w:rsidRDefault="008F7E6D" w:rsidP="00204426">
      <w:pPr>
        <w:pStyle w:val="Tekstpodstawowywcity3"/>
        <w:ind w:firstLine="0"/>
        <w:jc w:val="both"/>
        <w:rPr>
          <w:b/>
          <w:szCs w:val="24"/>
        </w:rPr>
      </w:pPr>
      <w:r>
        <w:rPr>
          <w:b/>
          <w:szCs w:val="24"/>
        </w:rPr>
        <w:t xml:space="preserve">Wpłaty prosimy dokonywać </w:t>
      </w:r>
      <w:r w:rsidR="003C00D0">
        <w:rPr>
          <w:b/>
          <w:szCs w:val="24"/>
        </w:rPr>
        <w:t xml:space="preserve">w terminie </w:t>
      </w:r>
      <w:r w:rsidR="003C00D0" w:rsidRPr="00713D74">
        <w:rPr>
          <w:b/>
          <w:szCs w:val="24"/>
          <w:u w:val="single"/>
        </w:rPr>
        <w:t>od 1 do 16 września</w:t>
      </w:r>
      <w:r w:rsidR="003C00D0">
        <w:rPr>
          <w:b/>
          <w:szCs w:val="24"/>
        </w:rPr>
        <w:t xml:space="preserve"> </w:t>
      </w:r>
      <w:r w:rsidR="00713D74" w:rsidRPr="00713D74">
        <w:rPr>
          <w:bCs/>
          <w:szCs w:val="24"/>
        </w:rPr>
        <w:t>(</w:t>
      </w:r>
      <w:r w:rsidR="00B14C95" w:rsidRPr="00713D74">
        <w:rPr>
          <w:bCs/>
          <w:szCs w:val="24"/>
        </w:rPr>
        <w:t>NIE WCZEŚNIEJ</w:t>
      </w:r>
      <w:r w:rsidR="00AD17EF">
        <w:rPr>
          <w:bCs/>
          <w:szCs w:val="24"/>
        </w:rPr>
        <w:t xml:space="preserve"> !</w:t>
      </w:r>
      <w:r w:rsidR="00713D74" w:rsidRPr="00713D74">
        <w:rPr>
          <w:bCs/>
          <w:szCs w:val="24"/>
        </w:rPr>
        <w:t>)</w:t>
      </w:r>
    </w:p>
    <w:p w14:paraId="32281D33" w14:textId="77777777" w:rsidR="00204426" w:rsidRDefault="008F7E6D" w:rsidP="00204426">
      <w:pPr>
        <w:pStyle w:val="Tekstpodstawowywcity3"/>
        <w:ind w:firstLine="0"/>
        <w:jc w:val="both"/>
      </w:pPr>
      <w:r>
        <w:rPr>
          <w:b/>
          <w:szCs w:val="24"/>
        </w:rPr>
        <w:t xml:space="preserve">przelewem bezpośrednio na rachunek bankowy nr </w:t>
      </w:r>
      <w:r w:rsidR="003C00D0">
        <w:rPr>
          <w:b/>
          <w:bCs/>
        </w:rPr>
        <w:t>09 8099 0004 0014 3912 3000 0010</w:t>
      </w:r>
      <w:r w:rsidR="003C00D0">
        <w:rPr>
          <w:b/>
          <w:bCs/>
        </w:rPr>
        <w:t xml:space="preserve"> </w:t>
      </w:r>
      <w:r w:rsidR="00713D74" w:rsidRPr="00713D74">
        <w:t>na rz</w:t>
      </w:r>
      <w:r w:rsidR="00713D74">
        <w:t>e</w:t>
      </w:r>
      <w:r w:rsidR="00713D74" w:rsidRPr="00713D74">
        <w:t>cz</w:t>
      </w:r>
      <w:r w:rsidR="00204426">
        <w:t>:</w:t>
      </w:r>
      <w:r w:rsidR="003C00D0">
        <w:rPr>
          <w:b/>
          <w:bCs/>
        </w:rPr>
        <w:t xml:space="preserve"> </w:t>
      </w:r>
      <w:r w:rsidR="003C00D0">
        <w:t xml:space="preserve"> PUH PRO </w:t>
      </w:r>
      <w:r w:rsidR="00E1725F">
        <w:t xml:space="preserve">Włodzimierz Ciesłowski </w:t>
      </w:r>
      <w:r w:rsidR="003C00D0">
        <w:t>15-879 Białystok, ul. Św. Rocha 11/1 lok. 403</w:t>
      </w:r>
      <w:r w:rsidR="003C00D0">
        <w:t xml:space="preserve">. </w:t>
      </w:r>
    </w:p>
    <w:p w14:paraId="1E5670C1" w14:textId="77777777" w:rsidR="00204426" w:rsidRDefault="003C00D0" w:rsidP="00204426">
      <w:pPr>
        <w:pStyle w:val="Tekstpodstawowywcity3"/>
        <w:ind w:firstLine="0"/>
        <w:jc w:val="both"/>
      </w:pPr>
      <w:r>
        <w:t xml:space="preserve">W tytule przelewu prosimy wpisać: nocleg i wyżywienie na XVIII Sesji Szkoleniowej KHF. </w:t>
      </w:r>
    </w:p>
    <w:p w14:paraId="292EF906" w14:textId="1081E3CA" w:rsidR="008F7E6D" w:rsidRPr="00964D23" w:rsidRDefault="00204426" w:rsidP="00204426">
      <w:pPr>
        <w:pStyle w:val="Tekstpodstawowywcity3"/>
        <w:ind w:firstLine="0"/>
        <w:jc w:val="both"/>
        <w:rPr>
          <w:b/>
          <w:szCs w:val="24"/>
        </w:rPr>
      </w:pPr>
      <w:r>
        <w:t>F</w:t>
      </w:r>
      <w:r w:rsidR="00E1725F">
        <w:t>aktury</w:t>
      </w:r>
      <w:r w:rsidR="00E1725F">
        <w:t xml:space="preserve"> </w:t>
      </w:r>
      <w:r w:rsidR="00713D74">
        <w:t xml:space="preserve">dla </w:t>
      </w:r>
      <w:r w:rsidR="00E1725F">
        <w:t>wskazanych przez Państwo odbiorców</w:t>
      </w:r>
      <w:r>
        <w:t xml:space="preserve"> hotel przygotuje w dniu wyjazdu</w:t>
      </w:r>
      <w:r w:rsidR="00713D74">
        <w:t>.</w:t>
      </w:r>
    </w:p>
    <w:p w14:paraId="0A14358C" w14:textId="77777777" w:rsidR="008F7E6D" w:rsidRPr="00964D23" w:rsidRDefault="008F7E6D" w:rsidP="00204426">
      <w:pPr>
        <w:pStyle w:val="Tekstpodstawowywcity3"/>
        <w:ind w:firstLine="0"/>
        <w:jc w:val="both"/>
        <w:rPr>
          <w:sz w:val="16"/>
          <w:szCs w:val="16"/>
        </w:rPr>
      </w:pPr>
    </w:p>
    <w:p w14:paraId="4456F195" w14:textId="1E356E25" w:rsidR="008F7E6D" w:rsidRDefault="008F7E6D" w:rsidP="00204426">
      <w:pPr>
        <w:pStyle w:val="Tekstpodstawowywcity3"/>
        <w:ind w:firstLine="0"/>
        <w:jc w:val="both"/>
        <w:rPr>
          <w:szCs w:val="24"/>
        </w:rPr>
      </w:pPr>
      <w:r>
        <w:rPr>
          <w:szCs w:val="24"/>
        </w:rPr>
        <w:t xml:space="preserve">Karty zgłoszenia na </w:t>
      </w:r>
      <w:r w:rsidR="00B14C95">
        <w:rPr>
          <w:szCs w:val="24"/>
        </w:rPr>
        <w:t>S</w:t>
      </w:r>
      <w:r>
        <w:rPr>
          <w:szCs w:val="24"/>
        </w:rPr>
        <w:t>esję</w:t>
      </w:r>
      <w:r w:rsidR="00713D74">
        <w:rPr>
          <w:szCs w:val="24"/>
        </w:rPr>
        <w:t xml:space="preserve"> oraz skan potwierdzenia przelewu </w:t>
      </w:r>
      <w:r>
        <w:rPr>
          <w:szCs w:val="24"/>
        </w:rPr>
        <w:t xml:space="preserve">prosimy przesyłać drogą elektroniczną na adres  </w:t>
      </w:r>
      <w:hyperlink r:id="rId5" w:history="1">
        <w:r>
          <w:rPr>
            <w:rStyle w:val="Hipercze"/>
            <w:szCs w:val="24"/>
          </w:rPr>
          <w:t>anna.skolek@oia.waw.pl</w:t>
        </w:r>
      </w:hyperlink>
      <w:r>
        <w:rPr>
          <w:szCs w:val="24"/>
        </w:rPr>
        <w:t xml:space="preserve">  </w:t>
      </w:r>
      <w:r>
        <w:rPr>
          <w:b/>
          <w:szCs w:val="24"/>
        </w:rPr>
        <w:t xml:space="preserve">najpóźniej  do </w:t>
      </w:r>
      <w:r w:rsidR="003C00D0">
        <w:rPr>
          <w:b/>
          <w:szCs w:val="24"/>
        </w:rPr>
        <w:t>czwartku 16 września br.</w:t>
      </w:r>
      <w:r w:rsidR="00713D74">
        <w:rPr>
          <w:b/>
          <w:szCs w:val="24"/>
        </w:rPr>
        <w:t xml:space="preserve"> </w:t>
      </w:r>
    </w:p>
    <w:p w14:paraId="567EC409" w14:textId="77777777" w:rsidR="008F7E6D" w:rsidRDefault="008F7E6D" w:rsidP="00204426">
      <w:pPr>
        <w:pStyle w:val="Tekstpodstawowywcity3"/>
        <w:ind w:firstLine="0"/>
        <w:jc w:val="both"/>
        <w:rPr>
          <w:sz w:val="12"/>
          <w:szCs w:val="12"/>
        </w:rPr>
      </w:pPr>
    </w:p>
    <w:p w14:paraId="58335E1E" w14:textId="0084A1CA" w:rsidR="008F7E6D" w:rsidRDefault="008F7E6D" w:rsidP="00204426">
      <w:pPr>
        <w:pStyle w:val="Tekstpodstawowywcity3"/>
        <w:ind w:firstLine="0"/>
        <w:jc w:val="both"/>
        <w:rPr>
          <w:szCs w:val="24"/>
        </w:rPr>
      </w:pPr>
      <w:r>
        <w:rPr>
          <w:szCs w:val="24"/>
        </w:rPr>
        <w:t xml:space="preserve">W </w:t>
      </w:r>
      <w:r w:rsidR="00713D74">
        <w:rPr>
          <w:szCs w:val="24"/>
        </w:rPr>
        <w:t>pierwszej</w:t>
      </w:r>
      <w:r>
        <w:rPr>
          <w:szCs w:val="24"/>
        </w:rPr>
        <w:t xml:space="preserve"> dekadzie </w:t>
      </w:r>
      <w:r w:rsidR="00713D74">
        <w:rPr>
          <w:szCs w:val="24"/>
        </w:rPr>
        <w:t>września</w:t>
      </w:r>
      <w:r>
        <w:rPr>
          <w:szCs w:val="24"/>
        </w:rPr>
        <w:t xml:space="preserve"> ramowy program Sesji będzie zamieszczony na  stronie internetowej  Izby w zakładce „aktualności”.</w:t>
      </w:r>
    </w:p>
    <w:p w14:paraId="52328AFA" w14:textId="14A1CA04" w:rsidR="008F7E6D" w:rsidRPr="00204426" w:rsidRDefault="008F7E6D" w:rsidP="00204426">
      <w:pPr>
        <w:pStyle w:val="Tekstpodstawowywcity3"/>
        <w:ind w:firstLine="0"/>
        <w:jc w:val="both"/>
        <w:rPr>
          <w:b/>
          <w:sz w:val="12"/>
          <w:szCs w:val="12"/>
        </w:rPr>
      </w:pPr>
      <w:r>
        <w:rPr>
          <w:szCs w:val="24"/>
        </w:rPr>
        <w:t>Szczegółowy program otrzymają Państwo w dniu wyjazdu.</w:t>
      </w:r>
    </w:p>
    <w:p w14:paraId="780A86D0" w14:textId="77777777" w:rsidR="008F7E6D" w:rsidRDefault="008F7E6D" w:rsidP="00204426">
      <w:pPr>
        <w:pStyle w:val="Tekstpodstawowywcity3"/>
        <w:ind w:firstLine="0"/>
        <w:jc w:val="both"/>
        <w:rPr>
          <w:b/>
          <w:sz w:val="12"/>
          <w:szCs w:val="12"/>
        </w:rPr>
      </w:pPr>
    </w:p>
    <w:p w14:paraId="05C39D3C" w14:textId="5E5C739F" w:rsidR="008F7E6D" w:rsidRDefault="00E1725F" w:rsidP="00204426">
      <w:pPr>
        <w:pStyle w:val="Tekstpodstawowywcity3"/>
        <w:ind w:firstLine="0"/>
        <w:jc w:val="both"/>
        <w:rPr>
          <w:szCs w:val="24"/>
        </w:rPr>
      </w:pPr>
      <w:r>
        <w:t>Jednocześnie informujemy, iż w przypadku wprowadzenia przez władze RP zaostrzeń w związku z kolejną falą pandemii COVID 19, zastrzegamy możliwość odwołania</w:t>
      </w:r>
      <w:r>
        <w:t xml:space="preserve"> wyjazdu</w:t>
      </w:r>
      <w:r w:rsidR="00AD17EF">
        <w:t>, lub zmiany terminu</w:t>
      </w:r>
      <w:r>
        <w:t>.</w:t>
      </w:r>
    </w:p>
    <w:p w14:paraId="798CB37D" w14:textId="7A51BEFB" w:rsidR="008F7E6D" w:rsidRPr="00204426" w:rsidRDefault="008F7E6D" w:rsidP="00204426">
      <w:pPr>
        <w:pStyle w:val="Tekstpodstawowywcity3"/>
        <w:ind w:left="2550" w:firstLine="282"/>
        <w:jc w:val="both"/>
        <w:rPr>
          <w:szCs w:val="24"/>
        </w:rPr>
      </w:pPr>
      <w:r>
        <w:rPr>
          <w:szCs w:val="24"/>
        </w:rPr>
        <w:t xml:space="preserve">                                                  </w:t>
      </w:r>
      <w:r>
        <w:rPr>
          <w:szCs w:val="24"/>
          <w:lang w:val="en-US"/>
        </w:rPr>
        <w:t xml:space="preserve">  </w:t>
      </w:r>
    </w:p>
    <w:p w14:paraId="4E50D378" w14:textId="0E7AD2D6" w:rsidR="00964D23" w:rsidRPr="00964D23" w:rsidRDefault="00964D23" w:rsidP="00964D23">
      <w:pPr>
        <w:ind w:firstLine="708"/>
        <w:rPr>
          <w:i/>
          <w:iCs/>
          <w:color w:val="002060"/>
        </w:rPr>
      </w:pPr>
      <w:r w:rsidRPr="00964D23">
        <w:rPr>
          <w:i/>
          <w:iCs/>
          <w:color w:val="002060"/>
        </w:rPr>
        <w:t>mgr farm. Jakub Dorociak</w:t>
      </w:r>
      <w:r w:rsidRPr="00964D23">
        <w:rPr>
          <w:i/>
          <w:iCs/>
          <w:color w:val="002060"/>
        </w:rPr>
        <w:tab/>
      </w:r>
      <w:r w:rsidRPr="00964D23">
        <w:rPr>
          <w:i/>
          <w:iCs/>
          <w:color w:val="002060"/>
        </w:rPr>
        <w:tab/>
      </w:r>
      <w:r w:rsidRPr="00964D23">
        <w:rPr>
          <w:i/>
          <w:iCs/>
          <w:color w:val="002060"/>
        </w:rPr>
        <w:tab/>
        <w:t xml:space="preserve"> </w:t>
      </w:r>
      <w:r w:rsidRPr="00964D23">
        <w:rPr>
          <w:i/>
          <w:iCs/>
          <w:color w:val="002060"/>
        </w:rPr>
        <w:tab/>
      </w:r>
      <w:r>
        <w:rPr>
          <w:i/>
          <w:iCs/>
          <w:color w:val="002060"/>
        </w:rPr>
        <w:t xml:space="preserve">            </w:t>
      </w:r>
      <w:r w:rsidRPr="00964D23">
        <w:rPr>
          <w:i/>
          <w:iCs/>
          <w:color w:val="002060"/>
        </w:rPr>
        <w:t>mgr farm. Michał Byliniak</w:t>
      </w:r>
    </w:p>
    <w:p w14:paraId="1E9688C9" w14:textId="0B99B29A" w:rsidR="00964D23" w:rsidRPr="00964D23" w:rsidRDefault="00964D23" w:rsidP="008F7E6D">
      <w:pPr>
        <w:rPr>
          <w:i/>
          <w:iCs/>
          <w:color w:val="002060"/>
          <w:sz w:val="22"/>
          <w:szCs w:val="22"/>
        </w:rPr>
      </w:pPr>
      <w:r w:rsidRPr="00964D23">
        <w:rPr>
          <w:i/>
          <w:iCs/>
          <w:color w:val="002060"/>
          <w:sz w:val="22"/>
          <w:szCs w:val="22"/>
        </w:rPr>
        <w:t>Przewodniczący Komisji Hurtowni Farmaceutycznych</w:t>
      </w:r>
      <w:r w:rsidRPr="00964D23">
        <w:rPr>
          <w:i/>
          <w:iCs/>
          <w:color w:val="002060"/>
          <w:sz w:val="22"/>
          <w:szCs w:val="22"/>
        </w:rPr>
        <w:tab/>
      </w:r>
      <w:r w:rsidRPr="00964D23">
        <w:rPr>
          <w:i/>
          <w:iCs/>
          <w:color w:val="002060"/>
          <w:sz w:val="22"/>
          <w:szCs w:val="22"/>
        </w:rPr>
        <w:tab/>
      </w:r>
      <w:r>
        <w:rPr>
          <w:i/>
          <w:iCs/>
          <w:color w:val="002060"/>
          <w:sz w:val="22"/>
          <w:szCs w:val="22"/>
        </w:rPr>
        <w:t xml:space="preserve">           </w:t>
      </w:r>
      <w:r w:rsidRPr="00964D23">
        <w:rPr>
          <w:i/>
          <w:iCs/>
          <w:color w:val="002060"/>
          <w:sz w:val="22"/>
          <w:szCs w:val="22"/>
        </w:rPr>
        <w:t>Prezes Rady OIA w Warszawie</w:t>
      </w:r>
    </w:p>
    <w:p w14:paraId="4851EF4E" w14:textId="77777777" w:rsidR="00964D23" w:rsidRDefault="00964D23" w:rsidP="008F7E6D"/>
    <w:p w14:paraId="2F07B019" w14:textId="77777777" w:rsidR="00964D23" w:rsidRDefault="00964D23" w:rsidP="008F7E6D"/>
    <w:p w14:paraId="25CEB0A2" w14:textId="0A566259" w:rsidR="008F7E6D" w:rsidRDefault="008F7E6D" w:rsidP="008F7E6D">
      <w:r>
        <w:t xml:space="preserve">załącznik: </w:t>
      </w:r>
    </w:p>
    <w:p w14:paraId="2614822E" w14:textId="60FD0434" w:rsidR="001D56ED" w:rsidRDefault="008F7E6D">
      <w:r>
        <w:t>- karta zgłoszenia na Sesję</w:t>
      </w:r>
      <w:bookmarkEnd w:id="0"/>
      <w:bookmarkEnd w:id="1"/>
      <w:r w:rsidR="00964D23">
        <w:t xml:space="preserve">                              </w:t>
      </w:r>
    </w:p>
    <w:sectPr w:rsidR="001D56ED" w:rsidSect="00AD17EF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6D"/>
    <w:rsid w:val="00123984"/>
    <w:rsid w:val="001D56ED"/>
    <w:rsid w:val="00204426"/>
    <w:rsid w:val="003A3ABD"/>
    <w:rsid w:val="003C00D0"/>
    <w:rsid w:val="00713D74"/>
    <w:rsid w:val="008F7E6D"/>
    <w:rsid w:val="00957E86"/>
    <w:rsid w:val="00964D23"/>
    <w:rsid w:val="00965805"/>
    <w:rsid w:val="00A73440"/>
    <w:rsid w:val="00AD17EF"/>
    <w:rsid w:val="00B14C95"/>
    <w:rsid w:val="00E1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CA85"/>
  <w15:chartTrackingRefBased/>
  <w15:docId w15:val="{597AAD35-7943-41A9-A0BE-B77E4778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F7E6D"/>
    <w:pPr>
      <w:keepNext/>
      <w:outlineLvl w:val="2"/>
    </w:pPr>
    <w:rPr>
      <w:rFonts w:ascii="Comic Sans MS" w:hAnsi="Comic Sans MS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F7E6D"/>
    <w:pPr>
      <w:keepNext/>
      <w:ind w:left="4956" w:firstLine="6"/>
      <w:outlineLvl w:val="4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F7E6D"/>
    <w:rPr>
      <w:rFonts w:ascii="Comic Sans MS" w:eastAsia="Times New Roman" w:hAnsi="Comic Sans MS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F7E6D"/>
    <w:rPr>
      <w:rFonts w:ascii="Comic Sans MS" w:eastAsia="Times New Roman" w:hAnsi="Comic Sans MS" w:cs="Times New Roman"/>
      <w:sz w:val="28"/>
      <w:szCs w:val="20"/>
      <w:lang w:eastAsia="pl-PL"/>
    </w:rPr>
  </w:style>
  <w:style w:type="character" w:styleId="Hipercze">
    <w:name w:val="Hyperlink"/>
    <w:semiHidden/>
    <w:unhideWhenUsed/>
    <w:rsid w:val="008F7E6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F7E6D"/>
    <w:pPr>
      <w:ind w:firstLine="708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F7E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skolek@oia.waw.pl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Skołek</dc:creator>
  <cp:keywords/>
  <dc:description/>
  <cp:lastModifiedBy>Anna Skołek</cp:lastModifiedBy>
  <cp:revision>7</cp:revision>
  <cp:lastPrinted>2021-08-27T13:04:00Z</cp:lastPrinted>
  <dcterms:created xsi:type="dcterms:W3CDTF">2021-08-27T11:46:00Z</dcterms:created>
  <dcterms:modified xsi:type="dcterms:W3CDTF">2021-08-27T13:25:00Z</dcterms:modified>
</cp:coreProperties>
</file>