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A655" w14:textId="219FB764" w:rsidR="00565412" w:rsidRDefault="00313424" w:rsidP="005A3AC4">
      <w:pPr>
        <w:ind w:left="708" w:firstLine="708"/>
        <w:rPr>
          <w:sz w:val="36"/>
          <w:szCs w:val="36"/>
        </w:rPr>
      </w:pPr>
      <w:r w:rsidRPr="00240B8C">
        <w:rPr>
          <w:sz w:val="36"/>
          <w:szCs w:val="36"/>
          <w:highlight w:val="yellow"/>
        </w:rPr>
        <w:t>INFORMACJA DLA FARMACEUTÓW</w:t>
      </w:r>
    </w:p>
    <w:p w14:paraId="3DA7E0BC" w14:textId="5E82E4DC" w:rsidR="005A3AC4" w:rsidRPr="005C5069" w:rsidRDefault="005A3AC4" w:rsidP="005A3AC4">
      <w:pPr>
        <w:spacing w:line="240" w:lineRule="auto"/>
        <w:jc w:val="center"/>
        <w:rPr>
          <w:sz w:val="28"/>
          <w:szCs w:val="28"/>
        </w:rPr>
      </w:pPr>
      <w:r w:rsidRPr="005C5069">
        <w:rPr>
          <w:sz w:val="28"/>
          <w:szCs w:val="28"/>
        </w:rPr>
        <w:t xml:space="preserve">W związku z umieszczeniem leku </w:t>
      </w:r>
      <w:proofErr w:type="spellStart"/>
      <w:r w:rsidRPr="005C5069">
        <w:rPr>
          <w:sz w:val="28"/>
          <w:szCs w:val="28"/>
        </w:rPr>
        <w:t>Arechin</w:t>
      </w:r>
      <w:proofErr w:type="spellEnd"/>
      <w:r w:rsidRPr="005C5069">
        <w:rPr>
          <w:sz w:val="28"/>
          <w:szCs w:val="28"/>
        </w:rPr>
        <w:t xml:space="preserve"> w </w:t>
      </w:r>
      <w:r w:rsidR="00A859DB" w:rsidRPr="00A859DB">
        <w:rPr>
          <w:i/>
          <w:iCs/>
          <w:sz w:val="28"/>
          <w:szCs w:val="28"/>
        </w:rPr>
        <w:t>O</w:t>
      </w:r>
      <w:r w:rsidRPr="00A859DB">
        <w:rPr>
          <w:i/>
          <w:iCs/>
          <w:sz w:val="28"/>
          <w:szCs w:val="28"/>
        </w:rPr>
        <w:t xml:space="preserve">bwieszczeniu </w:t>
      </w:r>
      <w:r w:rsidR="00A859DB" w:rsidRPr="00A859DB">
        <w:rPr>
          <w:i/>
          <w:iCs/>
          <w:sz w:val="28"/>
          <w:szCs w:val="28"/>
        </w:rPr>
        <w:t xml:space="preserve">Ministra Zdrowia </w:t>
      </w:r>
      <w:r w:rsidR="00A859DB" w:rsidRPr="00A859DB">
        <w:rPr>
          <w:i/>
          <w:iCs/>
          <w:sz w:val="28"/>
          <w:szCs w:val="28"/>
        </w:rPr>
        <w:br/>
        <w:t xml:space="preserve">z dnia </w:t>
      </w:r>
      <w:r w:rsidR="0042759D">
        <w:rPr>
          <w:i/>
          <w:iCs/>
          <w:sz w:val="28"/>
          <w:szCs w:val="28"/>
        </w:rPr>
        <w:t>1 kwietnia</w:t>
      </w:r>
      <w:r w:rsidR="00A859DB" w:rsidRPr="00A859DB">
        <w:rPr>
          <w:i/>
          <w:iCs/>
          <w:sz w:val="28"/>
          <w:szCs w:val="28"/>
        </w:rPr>
        <w:t xml:space="preserve"> 2020 w sprawie ograniczenia w wydawaniu produktów leczniczych na jednego pacjenta</w:t>
      </w:r>
      <w:r w:rsidR="00A859DB" w:rsidRPr="00A859DB">
        <w:rPr>
          <w:sz w:val="28"/>
          <w:szCs w:val="28"/>
        </w:rPr>
        <w:t xml:space="preserve">  </w:t>
      </w:r>
      <w:r w:rsidRPr="005C5069">
        <w:rPr>
          <w:sz w:val="28"/>
          <w:szCs w:val="28"/>
        </w:rPr>
        <w:t>i koniecznością zapewnienia jego  dostępności dla pacjentów stosujących lek w dotychczasowych wskazaniach</w:t>
      </w:r>
    </w:p>
    <w:p w14:paraId="074B4735" w14:textId="15D4EE60" w:rsidR="005A3AC4" w:rsidRPr="005C5069" w:rsidRDefault="005A3AC4" w:rsidP="005A3AC4">
      <w:pPr>
        <w:spacing w:line="240" w:lineRule="auto"/>
        <w:jc w:val="center"/>
        <w:rPr>
          <w:sz w:val="28"/>
          <w:szCs w:val="28"/>
        </w:rPr>
      </w:pPr>
      <w:r w:rsidRPr="005C5069">
        <w:rPr>
          <w:sz w:val="28"/>
          <w:szCs w:val="28"/>
        </w:rPr>
        <w:t xml:space="preserve">(obowiązuje od </w:t>
      </w:r>
      <w:r w:rsidR="00DA5357">
        <w:rPr>
          <w:sz w:val="28"/>
          <w:szCs w:val="28"/>
        </w:rPr>
        <w:t>2</w:t>
      </w:r>
      <w:r w:rsidR="007B62AC">
        <w:rPr>
          <w:sz w:val="28"/>
          <w:szCs w:val="28"/>
        </w:rPr>
        <w:t xml:space="preserve"> kwietnia </w:t>
      </w:r>
      <w:r w:rsidRPr="005C5069">
        <w:rPr>
          <w:sz w:val="28"/>
          <w:szCs w:val="28"/>
        </w:rPr>
        <w:t xml:space="preserve">2020 do odwołania) </w:t>
      </w:r>
    </w:p>
    <w:p w14:paraId="2C817D90" w14:textId="77777777" w:rsidR="005A3AC4" w:rsidRPr="005C5069" w:rsidRDefault="005A3AC4" w:rsidP="005A3AC4">
      <w:pPr>
        <w:rPr>
          <w:b/>
          <w:bCs/>
          <w:sz w:val="28"/>
          <w:szCs w:val="28"/>
        </w:rPr>
      </w:pPr>
    </w:p>
    <w:p w14:paraId="642BC352" w14:textId="31589782" w:rsidR="00565412" w:rsidRPr="005C5069" w:rsidRDefault="00313424" w:rsidP="005C5069">
      <w:pPr>
        <w:rPr>
          <w:b/>
          <w:bCs/>
          <w:sz w:val="28"/>
          <w:szCs w:val="28"/>
        </w:rPr>
      </w:pPr>
      <w:r w:rsidRPr="005C5069">
        <w:rPr>
          <w:b/>
          <w:bCs/>
          <w:sz w:val="28"/>
          <w:szCs w:val="28"/>
        </w:rPr>
        <w:t>SCHEMAT DYSTRYBUCJI LEKU DO PACJENTÓW W APTEKACH</w:t>
      </w:r>
      <w:r w:rsidR="00A80CF9">
        <w:rPr>
          <w:b/>
          <w:bCs/>
          <w:sz w:val="28"/>
          <w:szCs w:val="28"/>
        </w:rPr>
        <w:t xml:space="preserve"> i PUNKTACH APTECZNYCH</w:t>
      </w:r>
      <w:r w:rsidRPr="005C5069">
        <w:rPr>
          <w:b/>
          <w:bCs/>
          <w:sz w:val="28"/>
          <w:szCs w:val="28"/>
        </w:rPr>
        <w:t>:</w:t>
      </w:r>
    </w:p>
    <w:p w14:paraId="7DF10F88" w14:textId="77777777" w:rsidR="00C87840" w:rsidRPr="005A3AC4" w:rsidRDefault="00C87840" w:rsidP="005A3AC4">
      <w:pPr>
        <w:pStyle w:val="Akapitzlist"/>
        <w:numPr>
          <w:ilvl w:val="0"/>
          <w:numId w:val="1"/>
        </w:numPr>
        <w:ind w:left="360"/>
        <w:rPr>
          <w:sz w:val="28"/>
          <w:szCs w:val="28"/>
        </w:rPr>
      </w:pPr>
      <w:r w:rsidRPr="005A3AC4">
        <w:rPr>
          <w:sz w:val="28"/>
          <w:szCs w:val="28"/>
        </w:rPr>
        <w:t xml:space="preserve">Pacjenci będą mogli zakupić lek tylko na podstawie </w:t>
      </w:r>
      <w:r w:rsidRPr="005A3AC4">
        <w:rPr>
          <w:b/>
          <w:bCs/>
          <w:sz w:val="28"/>
          <w:szCs w:val="28"/>
        </w:rPr>
        <w:t>wystawionej przez lekarza recepty z odpłatnością refundacyjną 30%</w:t>
      </w:r>
      <w:r w:rsidRPr="005A3AC4">
        <w:rPr>
          <w:sz w:val="28"/>
          <w:szCs w:val="28"/>
        </w:rPr>
        <w:t xml:space="preserve"> i tylko we wskazaniach objętych refundacją </w:t>
      </w:r>
      <w:proofErr w:type="spellStart"/>
      <w:r w:rsidRPr="005A3AC4">
        <w:rPr>
          <w:sz w:val="28"/>
          <w:szCs w:val="28"/>
        </w:rPr>
        <w:t>tzn</w:t>
      </w:r>
      <w:proofErr w:type="spellEnd"/>
      <w:r w:rsidRPr="005A3AC4">
        <w:rPr>
          <w:sz w:val="28"/>
          <w:szCs w:val="28"/>
        </w:rPr>
        <w:t>:</w:t>
      </w:r>
    </w:p>
    <w:p w14:paraId="23EDC015" w14:textId="77777777" w:rsidR="00C87840" w:rsidRPr="005A3AC4" w:rsidRDefault="00C87840" w:rsidP="005A3AC4">
      <w:pPr>
        <w:pStyle w:val="Akapitzlist"/>
        <w:numPr>
          <w:ilvl w:val="1"/>
          <w:numId w:val="1"/>
        </w:numPr>
        <w:ind w:left="1080"/>
        <w:rPr>
          <w:sz w:val="28"/>
          <w:szCs w:val="28"/>
        </w:rPr>
      </w:pPr>
      <w:r w:rsidRPr="005A3AC4">
        <w:rPr>
          <w:sz w:val="28"/>
          <w:szCs w:val="28"/>
        </w:rPr>
        <w:t xml:space="preserve">Zimnica (malaria), </w:t>
      </w:r>
    </w:p>
    <w:p w14:paraId="72EE99DA" w14:textId="77777777" w:rsidR="00C87840" w:rsidRPr="005A3AC4" w:rsidRDefault="00313424" w:rsidP="005A3AC4">
      <w:pPr>
        <w:pStyle w:val="Akapitzlist"/>
        <w:numPr>
          <w:ilvl w:val="1"/>
          <w:numId w:val="1"/>
        </w:numPr>
        <w:ind w:left="1080"/>
        <w:rPr>
          <w:sz w:val="28"/>
          <w:szCs w:val="28"/>
        </w:rPr>
      </w:pPr>
      <w:r w:rsidRPr="005A3AC4">
        <w:rPr>
          <w:sz w:val="28"/>
          <w:szCs w:val="28"/>
        </w:rPr>
        <w:t>P</w:t>
      </w:r>
      <w:r w:rsidR="00C87840" w:rsidRPr="005A3AC4">
        <w:rPr>
          <w:sz w:val="28"/>
          <w:szCs w:val="28"/>
        </w:rPr>
        <w:t xml:space="preserve">ełzakowica i ropień wątroby, </w:t>
      </w:r>
    </w:p>
    <w:p w14:paraId="46913130" w14:textId="77777777" w:rsidR="00C87840" w:rsidRPr="005A3AC4" w:rsidRDefault="00313424" w:rsidP="005A3AC4">
      <w:pPr>
        <w:pStyle w:val="Akapitzlist"/>
        <w:numPr>
          <w:ilvl w:val="1"/>
          <w:numId w:val="1"/>
        </w:numPr>
        <w:ind w:left="1080"/>
        <w:rPr>
          <w:sz w:val="28"/>
          <w:szCs w:val="28"/>
        </w:rPr>
      </w:pPr>
      <w:r w:rsidRPr="005A3AC4">
        <w:rPr>
          <w:sz w:val="28"/>
          <w:szCs w:val="28"/>
        </w:rPr>
        <w:t>R</w:t>
      </w:r>
      <w:r w:rsidR="00C87840" w:rsidRPr="005A3AC4">
        <w:rPr>
          <w:sz w:val="28"/>
          <w:szCs w:val="28"/>
        </w:rPr>
        <w:t>óżne postacie tocznia rumieniowatego,</w:t>
      </w:r>
    </w:p>
    <w:p w14:paraId="4B18D4FB" w14:textId="77777777" w:rsidR="00C87840" w:rsidRPr="005A3AC4" w:rsidRDefault="00C87840" w:rsidP="005A3AC4">
      <w:pPr>
        <w:pStyle w:val="Akapitzlist"/>
        <w:numPr>
          <w:ilvl w:val="1"/>
          <w:numId w:val="1"/>
        </w:numPr>
        <w:ind w:left="1080"/>
        <w:rPr>
          <w:sz w:val="28"/>
          <w:szCs w:val="28"/>
        </w:rPr>
      </w:pPr>
      <w:r w:rsidRPr="005A3AC4">
        <w:rPr>
          <w:sz w:val="28"/>
          <w:szCs w:val="28"/>
        </w:rPr>
        <w:t xml:space="preserve">Reumatoidalne zapalenie stawów, </w:t>
      </w:r>
    </w:p>
    <w:p w14:paraId="12AF7329" w14:textId="77777777" w:rsidR="00C87840" w:rsidRPr="005A3AC4" w:rsidRDefault="00313424" w:rsidP="005A3AC4">
      <w:pPr>
        <w:pStyle w:val="Akapitzlist"/>
        <w:numPr>
          <w:ilvl w:val="1"/>
          <w:numId w:val="1"/>
        </w:numPr>
        <w:ind w:left="1080"/>
        <w:rPr>
          <w:sz w:val="28"/>
          <w:szCs w:val="28"/>
        </w:rPr>
      </w:pPr>
      <w:r w:rsidRPr="005A3AC4">
        <w:rPr>
          <w:sz w:val="28"/>
          <w:szCs w:val="28"/>
        </w:rPr>
        <w:t>C</w:t>
      </w:r>
      <w:r w:rsidR="00C87840" w:rsidRPr="005A3AC4">
        <w:rPr>
          <w:sz w:val="28"/>
          <w:szCs w:val="28"/>
        </w:rPr>
        <w:t xml:space="preserve">horoby autoimmunizacyjne inne niż określone w </w:t>
      </w:r>
      <w:proofErr w:type="spellStart"/>
      <w:r w:rsidR="00C87840" w:rsidRPr="005A3AC4">
        <w:rPr>
          <w:sz w:val="28"/>
          <w:szCs w:val="28"/>
        </w:rPr>
        <w:t>ChPL</w:t>
      </w:r>
      <w:proofErr w:type="spellEnd"/>
      <w:r w:rsidR="00C87840" w:rsidRPr="005A3AC4">
        <w:rPr>
          <w:sz w:val="28"/>
          <w:szCs w:val="28"/>
        </w:rPr>
        <w:t xml:space="preserve">, </w:t>
      </w:r>
    </w:p>
    <w:p w14:paraId="6FE1946E" w14:textId="77777777" w:rsidR="00000373" w:rsidRPr="005A3AC4" w:rsidRDefault="00313424" w:rsidP="005A3AC4">
      <w:pPr>
        <w:pStyle w:val="Akapitzlist"/>
        <w:numPr>
          <w:ilvl w:val="1"/>
          <w:numId w:val="1"/>
        </w:numPr>
        <w:ind w:left="1080"/>
        <w:rPr>
          <w:sz w:val="28"/>
          <w:szCs w:val="28"/>
        </w:rPr>
      </w:pPr>
      <w:r w:rsidRPr="005A3AC4">
        <w:rPr>
          <w:sz w:val="28"/>
          <w:szCs w:val="28"/>
        </w:rPr>
        <w:t>P</w:t>
      </w:r>
      <w:r w:rsidR="00C87840" w:rsidRPr="005A3AC4">
        <w:rPr>
          <w:sz w:val="28"/>
          <w:szCs w:val="28"/>
        </w:rPr>
        <w:t>orfiria skórna późna</w:t>
      </w:r>
      <w:r w:rsidR="00000373" w:rsidRPr="005A3AC4">
        <w:rPr>
          <w:sz w:val="28"/>
          <w:szCs w:val="28"/>
        </w:rPr>
        <w:t xml:space="preserve"> </w:t>
      </w:r>
    </w:p>
    <w:p w14:paraId="3C082411" w14:textId="77777777" w:rsidR="00000373" w:rsidRPr="005A3AC4" w:rsidRDefault="00000373" w:rsidP="005A3AC4">
      <w:pPr>
        <w:pStyle w:val="Akapitzlist"/>
        <w:ind w:left="1080"/>
        <w:rPr>
          <w:sz w:val="28"/>
          <w:szCs w:val="28"/>
        </w:rPr>
      </w:pPr>
    </w:p>
    <w:p w14:paraId="1F5C6D6E" w14:textId="77777777" w:rsidR="00C87840" w:rsidRPr="005A3AC4" w:rsidRDefault="00C87840" w:rsidP="005A3AC4">
      <w:pPr>
        <w:pStyle w:val="Akapitzlist"/>
        <w:numPr>
          <w:ilvl w:val="0"/>
          <w:numId w:val="1"/>
        </w:numPr>
        <w:ind w:left="360"/>
        <w:rPr>
          <w:b/>
          <w:bCs/>
          <w:sz w:val="28"/>
          <w:szCs w:val="28"/>
        </w:rPr>
      </w:pPr>
      <w:r w:rsidRPr="005A3AC4">
        <w:rPr>
          <w:sz w:val="28"/>
          <w:szCs w:val="28"/>
        </w:rPr>
        <w:t xml:space="preserve">Dodatkowe wskazanie rejestracyjne jakie uzyskał lek </w:t>
      </w:r>
      <w:proofErr w:type="spellStart"/>
      <w:r w:rsidRPr="005A3AC4">
        <w:rPr>
          <w:sz w:val="28"/>
          <w:szCs w:val="28"/>
        </w:rPr>
        <w:t>Arechin</w:t>
      </w:r>
      <w:proofErr w:type="spellEnd"/>
      <w:r w:rsidRPr="005A3AC4">
        <w:rPr>
          <w:sz w:val="28"/>
          <w:szCs w:val="28"/>
        </w:rPr>
        <w:t xml:space="preserve"> „Leczenie wspomagające w zakażeniach </w:t>
      </w:r>
      <w:proofErr w:type="spellStart"/>
      <w:r w:rsidRPr="005A3AC4">
        <w:rPr>
          <w:sz w:val="28"/>
          <w:szCs w:val="28"/>
        </w:rPr>
        <w:t>koronawirusami</w:t>
      </w:r>
      <w:proofErr w:type="spellEnd"/>
      <w:r w:rsidRPr="005A3AC4">
        <w:rPr>
          <w:sz w:val="28"/>
          <w:szCs w:val="28"/>
        </w:rPr>
        <w:t xml:space="preserve"> typu beta takimi jak SARS-</w:t>
      </w:r>
      <w:proofErr w:type="spellStart"/>
      <w:r w:rsidRPr="005A3AC4">
        <w:rPr>
          <w:sz w:val="28"/>
          <w:szCs w:val="28"/>
        </w:rPr>
        <w:t>CoV</w:t>
      </w:r>
      <w:proofErr w:type="spellEnd"/>
      <w:r w:rsidRPr="005A3AC4">
        <w:rPr>
          <w:sz w:val="28"/>
          <w:szCs w:val="28"/>
        </w:rPr>
        <w:t>, MERS-</w:t>
      </w:r>
      <w:proofErr w:type="spellStart"/>
      <w:r w:rsidRPr="005A3AC4">
        <w:rPr>
          <w:sz w:val="28"/>
          <w:szCs w:val="28"/>
        </w:rPr>
        <w:t>CoV</w:t>
      </w:r>
      <w:proofErr w:type="spellEnd"/>
      <w:r w:rsidRPr="005A3AC4">
        <w:rPr>
          <w:sz w:val="28"/>
          <w:szCs w:val="28"/>
        </w:rPr>
        <w:t xml:space="preserve"> i SARS-CoV-2” nie jest objęte refundacją</w:t>
      </w:r>
    </w:p>
    <w:p w14:paraId="7A4BD061" w14:textId="6DC4BE4D" w:rsidR="001D233F" w:rsidRPr="005A3AC4" w:rsidRDefault="001D233F" w:rsidP="005A3AC4">
      <w:pPr>
        <w:pStyle w:val="Akapitzlist"/>
        <w:numPr>
          <w:ilvl w:val="0"/>
          <w:numId w:val="1"/>
        </w:numPr>
        <w:ind w:left="360"/>
        <w:rPr>
          <w:sz w:val="28"/>
          <w:szCs w:val="28"/>
        </w:rPr>
      </w:pPr>
      <w:r w:rsidRPr="005A3AC4">
        <w:rPr>
          <w:sz w:val="28"/>
          <w:szCs w:val="28"/>
        </w:rPr>
        <w:t xml:space="preserve">Farmaceuta może wydać </w:t>
      </w:r>
      <w:r w:rsidR="006B4DD9" w:rsidRPr="005A3AC4">
        <w:rPr>
          <w:sz w:val="28"/>
          <w:szCs w:val="28"/>
        </w:rPr>
        <w:t xml:space="preserve">na jedną receptę </w:t>
      </w:r>
      <w:r w:rsidRPr="005A3AC4">
        <w:rPr>
          <w:sz w:val="28"/>
          <w:szCs w:val="28"/>
        </w:rPr>
        <w:t>maksymalnie 2 opakowania produktu</w:t>
      </w:r>
      <w:r w:rsidR="006B4DD9" w:rsidRPr="005A3AC4">
        <w:rPr>
          <w:sz w:val="28"/>
          <w:szCs w:val="28"/>
        </w:rPr>
        <w:t xml:space="preserve"> </w:t>
      </w:r>
      <w:proofErr w:type="spellStart"/>
      <w:r w:rsidR="006B4DD9" w:rsidRPr="005A3AC4">
        <w:rPr>
          <w:sz w:val="28"/>
          <w:szCs w:val="28"/>
        </w:rPr>
        <w:t>Arechin</w:t>
      </w:r>
      <w:proofErr w:type="spellEnd"/>
      <w:r w:rsidRPr="005A3AC4">
        <w:rPr>
          <w:sz w:val="28"/>
          <w:szCs w:val="28"/>
        </w:rPr>
        <w:t xml:space="preserve"> dla 1</w:t>
      </w:r>
      <w:r w:rsidR="001C6706" w:rsidRPr="005A3AC4">
        <w:rPr>
          <w:sz w:val="28"/>
          <w:szCs w:val="28"/>
        </w:rPr>
        <w:t>-go</w:t>
      </w:r>
      <w:r w:rsidRPr="005A3AC4">
        <w:rPr>
          <w:sz w:val="28"/>
          <w:szCs w:val="28"/>
        </w:rPr>
        <w:t xml:space="preserve"> pacjenta (</w:t>
      </w:r>
      <w:r w:rsidR="006B4DD9" w:rsidRPr="005A3AC4">
        <w:rPr>
          <w:sz w:val="28"/>
          <w:szCs w:val="28"/>
        </w:rPr>
        <w:t>identyfikacja w systemie NFZ na podstawie numeru</w:t>
      </w:r>
      <w:r w:rsidRPr="005A3AC4">
        <w:rPr>
          <w:sz w:val="28"/>
          <w:szCs w:val="28"/>
        </w:rPr>
        <w:t xml:space="preserve"> </w:t>
      </w:r>
      <w:r w:rsidR="00C87840" w:rsidRPr="005A3AC4">
        <w:rPr>
          <w:sz w:val="28"/>
          <w:szCs w:val="28"/>
        </w:rPr>
        <w:t>PESEL</w:t>
      </w:r>
      <w:r w:rsidRPr="005A3AC4">
        <w:rPr>
          <w:sz w:val="28"/>
          <w:szCs w:val="28"/>
        </w:rPr>
        <w:t xml:space="preserve">) w okresie </w:t>
      </w:r>
      <w:r w:rsidR="006B4DD9" w:rsidRPr="005A3AC4">
        <w:rPr>
          <w:sz w:val="28"/>
          <w:szCs w:val="28"/>
        </w:rPr>
        <w:t>30 dni</w:t>
      </w:r>
    </w:p>
    <w:p w14:paraId="49861B9D" w14:textId="61BB5E75" w:rsidR="0020109E" w:rsidRPr="005A3AC4" w:rsidRDefault="00565412" w:rsidP="005A3AC4">
      <w:pPr>
        <w:pStyle w:val="Akapitzlist"/>
        <w:numPr>
          <w:ilvl w:val="0"/>
          <w:numId w:val="1"/>
        </w:numPr>
        <w:ind w:left="360"/>
        <w:rPr>
          <w:sz w:val="28"/>
          <w:szCs w:val="28"/>
        </w:rPr>
      </w:pPr>
      <w:r w:rsidRPr="005A3AC4">
        <w:rPr>
          <w:sz w:val="28"/>
          <w:szCs w:val="28"/>
        </w:rPr>
        <w:t xml:space="preserve">Pacjent, który otrzymuje receptę na lek refundowany, kontaktuje się </w:t>
      </w:r>
      <w:r w:rsidR="003E2A3B">
        <w:rPr>
          <w:sz w:val="28"/>
          <w:szCs w:val="28"/>
        </w:rPr>
        <w:t xml:space="preserve">telefonicznie </w:t>
      </w:r>
      <w:r w:rsidR="0042759D">
        <w:rPr>
          <w:sz w:val="28"/>
          <w:szCs w:val="28"/>
        </w:rPr>
        <w:t xml:space="preserve">lub osobiście </w:t>
      </w:r>
      <w:r w:rsidRPr="005A3AC4">
        <w:rPr>
          <w:sz w:val="28"/>
          <w:szCs w:val="28"/>
        </w:rPr>
        <w:t>z najbliższą apteką</w:t>
      </w:r>
      <w:r w:rsidR="00A80CF9">
        <w:rPr>
          <w:sz w:val="28"/>
          <w:szCs w:val="28"/>
        </w:rPr>
        <w:t xml:space="preserve"> lub punktem ap</w:t>
      </w:r>
      <w:r w:rsidR="00B55873">
        <w:rPr>
          <w:sz w:val="28"/>
          <w:szCs w:val="28"/>
        </w:rPr>
        <w:t xml:space="preserve">tecznym </w:t>
      </w:r>
      <w:r w:rsidR="0020109E" w:rsidRPr="005A3AC4">
        <w:rPr>
          <w:sz w:val="28"/>
          <w:szCs w:val="28"/>
        </w:rPr>
        <w:t xml:space="preserve">: </w:t>
      </w:r>
    </w:p>
    <w:p w14:paraId="2D7418B0" w14:textId="0BD29CD3" w:rsidR="00565412" w:rsidRPr="005A3AC4" w:rsidRDefault="00565412" w:rsidP="005C5069">
      <w:pPr>
        <w:rPr>
          <w:sz w:val="28"/>
          <w:szCs w:val="28"/>
        </w:rPr>
      </w:pPr>
      <w:r w:rsidRPr="005A3AC4">
        <w:rPr>
          <w:sz w:val="28"/>
          <w:szCs w:val="28"/>
        </w:rPr>
        <w:t>i zamawia lek w aptece.</w:t>
      </w:r>
    </w:p>
    <w:p w14:paraId="59E3F0A7" w14:textId="29D6F464" w:rsidR="00313424" w:rsidRDefault="00565412" w:rsidP="005C506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5C5069">
        <w:rPr>
          <w:sz w:val="28"/>
          <w:szCs w:val="28"/>
        </w:rPr>
        <w:t xml:space="preserve">Przy zamówieniu </w:t>
      </w:r>
      <w:r w:rsidR="00C87840" w:rsidRPr="005C5069">
        <w:rPr>
          <w:sz w:val="28"/>
          <w:szCs w:val="28"/>
        </w:rPr>
        <w:t xml:space="preserve">farmaceuta </w:t>
      </w:r>
      <w:r w:rsidR="00313424" w:rsidRPr="005C5069">
        <w:rPr>
          <w:sz w:val="28"/>
          <w:szCs w:val="28"/>
        </w:rPr>
        <w:t>weryfikuje</w:t>
      </w:r>
      <w:r w:rsidR="00C87840" w:rsidRPr="005C5069">
        <w:rPr>
          <w:sz w:val="28"/>
          <w:szCs w:val="28"/>
        </w:rPr>
        <w:t xml:space="preserve"> czy recepta </w:t>
      </w:r>
      <w:r w:rsidR="00313424" w:rsidRPr="005C5069">
        <w:rPr>
          <w:sz w:val="28"/>
          <w:szCs w:val="28"/>
        </w:rPr>
        <w:t xml:space="preserve">wystawiona jest na lek objęty refundacją z odpłatnością 30% i czy </w:t>
      </w:r>
      <w:r w:rsidR="00A528A0" w:rsidRPr="005C5069">
        <w:rPr>
          <w:sz w:val="28"/>
          <w:szCs w:val="28"/>
        </w:rPr>
        <w:t xml:space="preserve">dany pacjent nie przekroczył limitu reglamentacyjnego </w:t>
      </w:r>
      <w:r w:rsidR="001C6706" w:rsidRPr="005C5069">
        <w:rPr>
          <w:sz w:val="28"/>
          <w:szCs w:val="28"/>
        </w:rPr>
        <w:t xml:space="preserve">oraz dokonuje blokady recepty pod zamówienie w systemie komputerowym </w:t>
      </w:r>
    </w:p>
    <w:p w14:paraId="366A5A79" w14:textId="723937A3" w:rsidR="003E2A3B" w:rsidRDefault="003E2A3B" w:rsidP="003E2A3B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 przypadku e-recepty pacjent podaje PESEL i nr PIN recepty</w:t>
      </w:r>
    </w:p>
    <w:p w14:paraId="181869C5" w14:textId="3B47F0B9" w:rsidR="003E2A3B" w:rsidRPr="005C5069" w:rsidRDefault="003E2A3B" w:rsidP="003E2A3B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 przypadku recepty papierowej pacjent podaje PESEL, 6 ostatnich cyfr z unikalnego numeru recepty i informacją na jaką odpłatność wystawiona jest recepta ( czy 30%)</w:t>
      </w:r>
    </w:p>
    <w:p w14:paraId="59830EB0" w14:textId="77777777" w:rsidR="005C5069" w:rsidRDefault="005C5069" w:rsidP="005C506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5C5069">
        <w:rPr>
          <w:sz w:val="28"/>
          <w:szCs w:val="28"/>
        </w:rPr>
        <w:t xml:space="preserve">Jeśli weryfikacja przebiegnie pozytywnie, farmaceuta potwierdza pacjentowi zamówienie i zamawia lek zgodnie z ilością wskazaną na recepcie (jednak zgodnie z zasadą reglamentacji nie więcej niż 2 opakowania na 1 PESEL) </w:t>
      </w:r>
      <w:r w:rsidRPr="005C5069">
        <w:rPr>
          <w:b/>
          <w:bCs/>
          <w:sz w:val="28"/>
          <w:szCs w:val="28"/>
        </w:rPr>
        <w:t>wyłącznie bezpośrednio w hurtowni Adamed</w:t>
      </w:r>
      <w:r>
        <w:rPr>
          <w:sz w:val="28"/>
          <w:szCs w:val="28"/>
        </w:rPr>
        <w:t>:</w:t>
      </w:r>
    </w:p>
    <w:p w14:paraId="79F9C291" w14:textId="0F5384AB" w:rsidR="005C5069" w:rsidRPr="005C5069" w:rsidRDefault="005C5069" w:rsidP="005C5069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5C5069">
        <w:rPr>
          <w:sz w:val="28"/>
          <w:szCs w:val="28"/>
        </w:rPr>
        <w:t xml:space="preserve"> pod adresem e-mail:</w:t>
      </w:r>
      <w:r w:rsidR="001272D5" w:rsidRPr="00DA5357">
        <w:rPr>
          <w:b/>
          <w:bCs/>
          <w:sz w:val="28"/>
          <w:szCs w:val="28"/>
        </w:rPr>
        <w:t>arechin@adamed.com</w:t>
      </w:r>
      <w:r w:rsidR="001272D5">
        <w:rPr>
          <w:sz w:val="28"/>
          <w:szCs w:val="28"/>
        </w:rPr>
        <w:t xml:space="preserve"> </w:t>
      </w:r>
      <w:r w:rsidRPr="005C5069">
        <w:rPr>
          <w:sz w:val="28"/>
          <w:szCs w:val="28"/>
        </w:rPr>
        <w:t>, nr tel</w:t>
      </w:r>
      <w:r w:rsidR="00DA5357">
        <w:rPr>
          <w:sz w:val="28"/>
          <w:szCs w:val="28"/>
        </w:rPr>
        <w:t xml:space="preserve">. </w:t>
      </w:r>
      <w:r w:rsidR="00DA5357" w:rsidRPr="00DA5357">
        <w:rPr>
          <w:b/>
          <w:bCs/>
          <w:sz w:val="28"/>
          <w:szCs w:val="28"/>
        </w:rPr>
        <w:t>+48 71 721 57 38</w:t>
      </w:r>
      <w:r w:rsidRPr="005C5069">
        <w:rPr>
          <w:sz w:val="28"/>
          <w:szCs w:val="28"/>
        </w:rPr>
        <w:t xml:space="preserve">  (w godz. 8:00-16:00) podając w zamówieniu:</w:t>
      </w:r>
    </w:p>
    <w:p w14:paraId="7DAA382C" w14:textId="4CD3D882" w:rsidR="005C5069" w:rsidRPr="005C5069" w:rsidRDefault="005C5069" w:rsidP="005C5069">
      <w:pPr>
        <w:spacing w:after="0"/>
        <w:ind w:left="1416"/>
        <w:rPr>
          <w:sz w:val="28"/>
          <w:szCs w:val="28"/>
        </w:rPr>
      </w:pPr>
      <w:r w:rsidRPr="005C5069">
        <w:rPr>
          <w:sz w:val="28"/>
          <w:szCs w:val="28"/>
        </w:rPr>
        <w:t>a.</w:t>
      </w:r>
      <w:r w:rsidRPr="005C5069">
        <w:rPr>
          <w:sz w:val="28"/>
          <w:szCs w:val="28"/>
        </w:rPr>
        <w:tab/>
        <w:t xml:space="preserve"> 6 ostatnich cyfr unikalnego 22-cyfrowego numer recepty (papierowej lub elektronicznej)</w:t>
      </w:r>
    </w:p>
    <w:p w14:paraId="0639E7CC" w14:textId="77777777" w:rsidR="005C5069" w:rsidRPr="005C5069" w:rsidRDefault="005C5069" w:rsidP="005C5069">
      <w:pPr>
        <w:spacing w:after="0"/>
        <w:ind w:left="1416"/>
        <w:rPr>
          <w:sz w:val="28"/>
          <w:szCs w:val="28"/>
        </w:rPr>
      </w:pPr>
      <w:r w:rsidRPr="005C5069">
        <w:rPr>
          <w:sz w:val="28"/>
          <w:szCs w:val="28"/>
        </w:rPr>
        <w:t>b.</w:t>
      </w:r>
      <w:r w:rsidRPr="005C5069">
        <w:rPr>
          <w:sz w:val="28"/>
          <w:szCs w:val="28"/>
        </w:rPr>
        <w:tab/>
        <w:t>Dokładny adres apteki (dostawy) oraz NIP płatnika</w:t>
      </w:r>
    </w:p>
    <w:p w14:paraId="767E41AA" w14:textId="71F370A2" w:rsidR="005C5069" w:rsidRPr="005C5069" w:rsidRDefault="005C5069" w:rsidP="005C5069">
      <w:pPr>
        <w:spacing w:after="0"/>
        <w:ind w:left="1416"/>
        <w:rPr>
          <w:sz w:val="28"/>
          <w:szCs w:val="28"/>
        </w:rPr>
      </w:pPr>
      <w:r w:rsidRPr="005C5069">
        <w:rPr>
          <w:sz w:val="28"/>
          <w:szCs w:val="28"/>
        </w:rPr>
        <w:t>c.</w:t>
      </w:r>
      <w:r w:rsidRPr="005C5069">
        <w:rPr>
          <w:sz w:val="28"/>
          <w:szCs w:val="28"/>
        </w:rPr>
        <w:tab/>
        <w:t>Ilość zamawianych opakowań (ma</w:t>
      </w:r>
      <w:r>
        <w:rPr>
          <w:sz w:val="28"/>
          <w:szCs w:val="28"/>
        </w:rPr>
        <w:t>ks. 2</w:t>
      </w:r>
      <w:r w:rsidRPr="005C5069">
        <w:rPr>
          <w:sz w:val="28"/>
          <w:szCs w:val="28"/>
        </w:rPr>
        <w:t xml:space="preserve"> na jedną receptę) </w:t>
      </w:r>
    </w:p>
    <w:p w14:paraId="409DB55A" w14:textId="77777777" w:rsidR="005C5069" w:rsidRPr="00DA5357" w:rsidRDefault="005C5069" w:rsidP="005C5069">
      <w:pPr>
        <w:pStyle w:val="Akapitzlist"/>
        <w:numPr>
          <w:ilvl w:val="1"/>
          <w:numId w:val="5"/>
        </w:numPr>
        <w:rPr>
          <w:b/>
          <w:bCs/>
          <w:sz w:val="28"/>
          <w:szCs w:val="28"/>
        </w:rPr>
      </w:pPr>
      <w:r w:rsidRPr="00DA5357">
        <w:rPr>
          <w:b/>
          <w:bCs/>
          <w:sz w:val="28"/>
          <w:szCs w:val="28"/>
        </w:rPr>
        <w:t>Zamówienie musi odbyć się drogą mailową .</w:t>
      </w:r>
    </w:p>
    <w:p w14:paraId="1243D06F" w14:textId="77777777" w:rsidR="005C5069" w:rsidRDefault="005C5069" w:rsidP="005C5069">
      <w:pPr>
        <w:pStyle w:val="Akapitzlist"/>
        <w:ind w:left="1080"/>
        <w:rPr>
          <w:sz w:val="28"/>
          <w:szCs w:val="28"/>
        </w:rPr>
      </w:pPr>
    </w:p>
    <w:p w14:paraId="1610B973" w14:textId="3AFEDEC0" w:rsidR="00565412" w:rsidRPr="005C5069" w:rsidRDefault="00565412" w:rsidP="005C506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5C5069">
        <w:rPr>
          <w:sz w:val="28"/>
          <w:szCs w:val="28"/>
        </w:rPr>
        <w:t>Produkt jest dostarczany</w:t>
      </w:r>
      <w:r w:rsidR="00313424" w:rsidRPr="005C5069">
        <w:rPr>
          <w:sz w:val="28"/>
          <w:szCs w:val="28"/>
        </w:rPr>
        <w:t xml:space="preserve"> </w:t>
      </w:r>
      <w:r w:rsidRPr="005C5069">
        <w:rPr>
          <w:sz w:val="28"/>
          <w:szCs w:val="28"/>
        </w:rPr>
        <w:t xml:space="preserve">z hurtowni farmaceutyczne Adamed do danej apteki </w:t>
      </w:r>
      <w:r w:rsidR="00B55873">
        <w:rPr>
          <w:sz w:val="28"/>
          <w:szCs w:val="28"/>
        </w:rPr>
        <w:t xml:space="preserve">lub punktu aptecznego </w:t>
      </w:r>
      <w:r w:rsidRPr="005C5069">
        <w:rPr>
          <w:sz w:val="28"/>
          <w:szCs w:val="28"/>
        </w:rPr>
        <w:t>pod konkretne zamówienie – pacjent odbierze lek w a</w:t>
      </w:r>
      <w:r w:rsidR="00B55873">
        <w:rPr>
          <w:sz w:val="28"/>
          <w:szCs w:val="28"/>
        </w:rPr>
        <w:t xml:space="preserve">tece lub punkcie aptecznym </w:t>
      </w:r>
      <w:r w:rsidRPr="005C5069">
        <w:rPr>
          <w:sz w:val="28"/>
          <w:szCs w:val="28"/>
        </w:rPr>
        <w:t xml:space="preserve"> po uzyskaniu informacji o tym, że lek został dostarczony</w:t>
      </w:r>
    </w:p>
    <w:p w14:paraId="193502A4" w14:textId="77777777" w:rsidR="00565412" w:rsidRPr="005A3AC4" w:rsidRDefault="00565412" w:rsidP="00565412">
      <w:pPr>
        <w:rPr>
          <w:sz w:val="28"/>
          <w:szCs w:val="28"/>
        </w:rPr>
      </w:pPr>
    </w:p>
    <w:p w14:paraId="21B3125D" w14:textId="65080529" w:rsidR="00C87840" w:rsidRPr="005A3AC4" w:rsidRDefault="005C5069" w:rsidP="00C87840">
      <w:pPr>
        <w:rPr>
          <w:b/>
          <w:bCs/>
          <w:sz w:val="28"/>
          <w:szCs w:val="28"/>
        </w:rPr>
      </w:pPr>
      <w:r w:rsidRPr="005A3AC4">
        <w:rPr>
          <w:b/>
          <w:bCs/>
          <w:sz w:val="28"/>
          <w:szCs w:val="28"/>
        </w:rPr>
        <w:t xml:space="preserve">UDOSTĘPNIENIE </w:t>
      </w:r>
      <w:r>
        <w:rPr>
          <w:b/>
          <w:bCs/>
          <w:sz w:val="28"/>
          <w:szCs w:val="28"/>
        </w:rPr>
        <w:t xml:space="preserve">LEKU </w:t>
      </w:r>
      <w:r w:rsidRPr="005A3AC4">
        <w:rPr>
          <w:b/>
          <w:bCs/>
          <w:sz w:val="28"/>
          <w:szCs w:val="28"/>
        </w:rPr>
        <w:t>ARECHIN DLA PACJENTÓW Z COVID-19</w:t>
      </w:r>
    </w:p>
    <w:p w14:paraId="6DD449E2" w14:textId="6A54E30A" w:rsidR="00565412" w:rsidRPr="005A3AC4" w:rsidRDefault="00870C14" w:rsidP="00565412">
      <w:pPr>
        <w:rPr>
          <w:sz w:val="28"/>
          <w:szCs w:val="28"/>
        </w:rPr>
      </w:pPr>
      <w:r w:rsidRPr="005A3AC4">
        <w:rPr>
          <w:sz w:val="28"/>
          <w:szCs w:val="28"/>
        </w:rPr>
        <w:t xml:space="preserve">Zgodnie z decyzją Ministerstwa Zdrowia pacjenci z COVID-19 mogą być leczeni jedynie poprzez szpitale jednoimienne i szpitale zakaźne wyznaczone przez Ministerstwo Zdrowia </w:t>
      </w:r>
    </w:p>
    <w:p w14:paraId="0423439D" w14:textId="31FAD13A" w:rsidR="00565412" w:rsidRPr="005A3AC4" w:rsidRDefault="00565412" w:rsidP="00565412">
      <w:pPr>
        <w:ind w:left="708"/>
        <w:rPr>
          <w:sz w:val="28"/>
          <w:szCs w:val="28"/>
        </w:rPr>
      </w:pPr>
      <w:r w:rsidRPr="005A3AC4">
        <w:rPr>
          <w:sz w:val="28"/>
          <w:szCs w:val="28"/>
        </w:rPr>
        <w:t>•</w:t>
      </w:r>
      <w:r w:rsidRPr="005A3AC4">
        <w:rPr>
          <w:sz w:val="28"/>
          <w:szCs w:val="28"/>
        </w:rPr>
        <w:tab/>
        <w:t xml:space="preserve">Lek </w:t>
      </w:r>
      <w:r w:rsidR="005C5069">
        <w:rPr>
          <w:sz w:val="28"/>
          <w:szCs w:val="28"/>
        </w:rPr>
        <w:t>dla</w:t>
      </w:r>
      <w:r w:rsidRPr="005A3AC4">
        <w:rPr>
          <w:sz w:val="28"/>
          <w:szCs w:val="28"/>
        </w:rPr>
        <w:t xml:space="preserve"> pacjentów z Covid-19 będzie dostępny tylko w dedykowanych szpitalach (90 szpitali z listy MZ) oraz w izolatoriach, które będą pozostawały pod nadzorem medycznym szpitali jednoimiennych</w:t>
      </w:r>
    </w:p>
    <w:p w14:paraId="57E58FB6" w14:textId="7B3D4993" w:rsidR="00C87840" w:rsidRPr="005A3AC4" w:rsidRDefault="00565412" w:rsidP="00565412">
      <w:pPr>
        <w:ind w:left="708"/>
        <w:rPr>
          <w:sz w:val="28"/>
          <w:szCs w:val="28"/>
        </w:rPr>
      </w:pPr>
      <w:r w:rsidRPr="005A3AC4">
        <w:rPr>
          <w:sz w:val="28"/>
          <w:szCs w:val="28"/>
        </w:rPr>
        <w:t>•</w:t>
      </w:r>
      <w:r w:rsidRPr="005A3AC4">
        <w:rPr>
          <w:sz w:val="28"/>
          <w:szCs w:val="28"/>
        </w:rPr>
        <w:tab/>
        <w:t xml:space="preserve">Adamed rozdystrybuuje lek bezpośrednio ze swojej hurtowni do wskazanych na liście MZ aptek szpitalnych w ilościach </w:t>
      </w:r>
      <w:r w:rsidR="004B208A" w:rsidRPr="005A3AC4">
        <w:rPr>
          <w:sz w:val="28"/>
          <w:szCs w:val="28"/>
        </w:rPr>
        <w:t xml:space="preserve">niezbędnych do leczenia pacjentów, u których została stwierdzona choroba COVID-19 </w:t>
      </w:r>
    </w:p>
    <w:p w14:paraId="1CC7235E" w14:textId="77777777" w:rsidR="00565412" w:rsidRPr="005A3AC4" w:rsidRDefault="00565412" w:rsidP="00C87840">
      <w:pPr>
        <w:rPr>
          <w:sz w:val="28"/>
          <w:szCs w:val="28"/>
        </w:rPr>
      </w:pPr>
    </w:p>
    <w:p w14:paraId="1EA4965B" w14:textId="17B2954B" w:rsidR="00A865B5" w:rsidRPr="005A3AC4" w:rsidRDefault="00A865B5" w:rsidP="00565412">
      <w:pPr>
        <w:rPr>
          <w:sz w:val="28"/>
          <w:szCs w:val="28"/>
        </w:rPr>
      </w:pPr>
    </w:p>
    <w:sectPr w:rsidR="00A865B5" w:rsidRPr="005A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CC871" w14:textId="77777777" w:rsidR="00CA5CA7" w:rsidRDefault="00CA5CA7" w:rsidP="005A3AC4">
      <w:pPr>
        <w:spacing w:after="0" w:line="240" w:lineRule="auto"/>
      </w:pPr>
      <w:r>
        <w:separator/>
      </w:r>
    </w:p>
  </w:endnote>
  <w:endnote w:type="continuationSeparator" w:id="0">
    <w:p w14:paraId="77705251" w14:textId="77777777" w:rsidR="00CA5CA7" w:rsidRDefault="00CA5CA7" w:rsidP="005A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55391" w14:textId="77777777" w:rsidR="00CA5CA7" w:rsidRDefault="00CA5CA7" w:rsidP="005A3AC4">
      <w:pPr>
        <w:spacing w:after="0" w:line="240" w:lineRule="auto"/>
      </w:pPr>
      <w:r>
        <w:separator/>
      </w:r>
    </w:p>
  </w:footnote>
  <w:footnote w:type="continuationSeparator" w:id="0">
    <w:p w14:paraId="0A8E9C58" w14:textId="77777777" w:rsidR="00CA5CA7" w:rsidRDefault="00CA5CA7" w:rsidP="005A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82D"/>
    <w:multiLevelType w:val="hybridMultilevel"/>
    <w:tmpl w:val="07EE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1787"/>
    <w:multiLevelType w:val="hybridMultilevel"/>
    <w:tmpl w:val="9778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96ECB"/>
    <w:multiLevelType w:val="hybridMultilevel"/>
    <w:tmpl w:val="CD8039B8"/>
    <w:lvl w:ilvl="0" w:tplc="6A1AD47A">
      <w:numFmt w:val="bullet"/>
      <w:lvlText w:val="•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EB2AC8"/>
    <w:multiLevelType w:val="hybridMultilevel"/>
    <w:tmpl w:val="3E06B88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4E912F0"/>
    <w:multiLevelType w:val="hybridMultilevel"/>
    <w:tmpl w:val="AF8C1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51241"/>
    <w:multiLevelType w:val="hybridMultilevel"/>
    <w:tmpl w:val="D8FA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12"/>
    <w:rsid w:val="00000373"/>
    <w:rsid w:val="00007657"/>
    <w:rsid w:val="001272D5"/>
    <w:rsid w:val="00155E08"/>
    <w:rsid w:val="001C6706"/>
    <w:rsid w:val="001D233F"/>
    <w:rsid w:val="0020109E"/>
    <w:rsid w:val="002133F4"/>
    <w:rsid w:val="00240B8C"/>
    <w:rsid w:val="00261BCB"/>
    <w:rsid w:val="00313424"/>
    <w:rsid w:val="003E2A3B"/>
    <w:rsid w:val="004178A8"/>
    <w:rsid w:val="00424A5B"/>
    <w:rsid w:val="0042759D"/>
    <w:rsid w:val="004B208A"/>
    <w:rsid w:val="00506572"/>
    <w:rsid w:val="00565412"/>
    <w:rsid w:val="005A3AC4"/>
    <w:rsid w:val="005C5069"/>
    <w:rsid w:val="006B4DD9"/>
    <w:rsid w:val="007B2093"/>
    <w:rsid w:val="007B62AC"/>
    <w:rsid w:val="007D6A3F"/>
    <w:rsid w:val="007E3113"/>
    <w:rsid w:val="00870C14"/>
    <w:rsid w:val="009D52A8"/>
    <w:rsid w:val="00A07341"/>
    <w:rsid w:val="00A528A0"/>
    <w:rsid w:val="00A651D1"/>
    <w:rsid w:val="00A80CF9"/>
    <w:rsid w:val="00A859DB"/>
    <w:rsid w:val="00A865B5"/>
    <w:rsid w:val="00AA20F0"/>
    <w:rsid w:val="00B55873"/>
    <w:rsid w:val="00BC0C99"/>
    <w:rsid w:val="00C87840"/>
    <w:rsid w:val="00CA5CA7"/>
    <w:rsid w:val="00CE7D63"/>
    <w:rsid w:val="00DA5357"/>
    <w:rsid w:val="00DA7803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8DD"/>
  <w15:chartTrackingRefBased/>
  <w15:docId w15:val="{5AC0A7A4-CB56-4E2A-8014-84F7A85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3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AC4"/>
  </w:style>
  <w:style w:type="paragraph" w:styleId="Stopka">
    <w:name w:val="footer"/>
    <w:basedOn w:val="Normalny"/>
    <w:link w:val="StopkaZnak"/>
    <w:uiPriority w:val="99"/>
    <w:unhideWhenUsed/>
    <w:rsid w:val="005A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Dubno Katarzyna</dc:creator>
  <cp:keywords/>
  <dc:description/>
  <cp:lastModifiedBy>Dubno Katarzyna</cp:lastModifiedBy>
  <cp:revision>5</cp:revision>
  <dcterms:created xsi:type="dcterms:W3CDTF">2020-04-01T11:45:00Z</dcterms:created>
  <dcterms:modified xsi:type="dcterms:W3CDTF">2020-04-01T11:54:00Z</dcterms:modified>
</cp:coreProperties>
</file>