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FD" w:rsidRDefault="00CF56FD" w:rsidP="00CF56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060"/>
          <w:sz w:val="18"/>
          <w:szCs w:val="18"/>
        </w:rPr>
      </w:pPr>
      <w:bookmarkStart w:id="0" w:name="_GoBack"/>
      <w:bookmarkEnd w:id="0"/>
    </w:p>
    <w:p w:rsidR="00CF56FD" w:rsidRDefault="00CF56FD" w:rsidP="00CF56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060"/>
          <w:sz w:val="18"/>
          <w:szCs w:val="18"/>
        </w:rPr>
      </w:pPr>
    </w:p>
    <w:p w:rsidR="00CF56FD" w:rsidRPr="00555CD6" w:rsidRDefault="005B34AF" w:rsidP="00CF56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55CD6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Regulamin</w:t>
      </w:r>
      <w:r w:rsidR="007224CF" w:rsidRPr="00555CD6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="0008539E" w:rsidRPr="00555CD6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Konferencji </w:t>
      </w:r>
    </w:p>
    <w:p w:rsidR="009C264C" w:rsidRPr="00CF56FD" w:rsidRDefault="007226C4" w:rsidP="00CF56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06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2060"/>
          <w:sz w:val="18"/>
          <w:szCs w:val="18"/>
        </w:rPr>
        <w:t>„Szkoła Płynoterapii Baxter dla Farmaceutów</w:t>
      </w:r>
      <w:r w:rsidR="0008539E" w:rsidRPr="00CF56FD">
        <w:rPr>
          <w:rFonts w:ascii="Arial" w:eastAsia="Times New Roman" w:hAnsi="Arial" w:cs="Arial"/>
          <w:color w:val="002060"/>
          <w:sz w:val="18"/>
          <w:szCs w:val="18"/>
        </w:rPr>
        <w:t>”</w:t>
      </w:r>
      <w:r w:rsidR="00CF56FD" w:rsidRPr="00CF56FD">
        <w:rPr>
          <w:rFonts w:ascii="Arial" w:eastAsia="Times New Roman" w:hAnsi="Arial" w:cs="Arial"/>
          <w:b/>
          <w:bCs/>
          <w:color w:val="002060"/>
          <w:sz w:val="18"/>
          <w:szCs w:val="18"/>
        </w:rPr>
        <w:t xml:space="preserve"> </w:t>
      </w:r>
      <w:r w:rsidR="005D4741" w:rsidRPr="00CF56FD">
        <w:rPr>
          <w:rFonts w:ascii="Arial" w:eastAsia="Times New Roman" w:hAnsi="Arial" w:cs="Arial"/>
          <w:color w:val="002060"/>
          <w:sz w:val="18"/>
          <w:szCs w:val="18"/>
        </w:rPr>
        <w:t> </w:t>
      </w:r>
      <w:r>
        <w:rPr>
          <w:rFonts w:ascii="Arial" w:eastAsia="Times New Roman" w:hAnsi="Arial" w:cs="Arial"/>
          <w:b/>
          <w:bCs/>
          <w:color w:val="002060"/>
          <w:sz w:val="18"/>
          <w:szCs w:val="18"/>
        </w:rPr>
        <w:t>11</w:t>
      </w:r>
      <w:r w:rsidR="005219FE" w:rsidRPr="00CF56FD">
        <w:rPr>
          <w:rFonts w:ascii="Arial" w:eastAsia="Times New Roman" w:hAnsi="Arial" w:cs="Arial"/>
          <w:b/>
          <w:bCs/>
          <w:color w:val="002060"/>
          <w:sz w:val="18"/>
          <w:szCs w:val="18"/>
        </w:rPr>
        <w:t>.0</w:t>
      </w:r>
      <w:r>
        <w:rPr>
          <w:rFonts w:ascii="Arial" w:eastAsia="Times New Roman" w:hAnsi="Arial" w:cs="Arial"/>
          <w:b/>
          <w:bCs/>
          <w:color w:val="002060"/>
          <w:sz w:val="18"/>
          <w:szCs w:val="18"/>
        </w:rPr>
        <w:t>6</w:t>
      </w:r>
      <w:r w:rsidR="005219FE" w:rsidRPr="00CF56FD">
        <w:rPr>
          <w:rFonts w:ascii="Arial" w:eastAsia="Times New Roman" w:hAnsi="Arial" w:cs="Arial"/>
          <w:b/>
          <w:bCs/>
          <w:color w:val="002060"/>
          <w:sz w:val="18"/>
          <w:szCs w:val="18"/>
        </w:rPr>
        <w:t>.2019</w:t>
      </w:r>
      <w:r w:rsidR="005D4741" w:rsidRPr="00CF56FD">
        <w:rPr>
          <w:rFonts w:ascii="Arial" w:eastAsia="Times New Roman" w:hAnsi="Arial" w:cs="Arial"/>
          <w:b/>
          <w:bCs/>
          <w:color w:val="002060"/>
          <w:sz w:val="18"/>
          <w:szCs w:val="18"/>
        </w:rPr>
        <w:t xml:space="preserve">, </w:t>
      </w:r>
      <w:r w:rsidR="002D21E2" w:rsidRPr="00CF56FD">
        <w:rPr>
          <w:rFonts w:ascii="Arial" w:eastAsia="Times New Roman" w:hAnsi="Arial" w:cs="Arial"/>
          <w:b/>
          <w:bCs/>
          <w:color w:val="002060"/>
          <w:sz w:val="18"/>
          <w:szCs w:val="18"/>
        </w:rPr>
        <w:t>Warszawa</w:t>
      </w:r>
    </w:p>
    <w:p w:rsidR="005D4741" w:rsidRPr="00555CD6" w:rsidRDefault="005D4741" w:rsidP="00555CD6">
      <w:pPr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br/>
      </w:r>
      <w:r w:rsidRPr="00555CD6">
        <w:rPr>
          <w:rFonts w:ascii="Arial" w:eastAsia="Times New Roman" w:hAnsi="Arial" w:cs="Arial"/>
          <w:color w:val="002060"/>
          <w:sz w:val="24"/>
          <w:szCs w:val="24"/>
        </w:rPr>
        <w:br/>
      </w:r>
      <w:r w:rsidRPr="00555CD6">
        <w:rPr>
          <w:rFonts w:ascii="Arial" w:eastAsia="Times New Roman" w:hAnsi="Arial" w:cs="Arial"/>
          <w:b/>
          <w:bCs/>
          <w:color w:val="002060"/>
          <w:sz w:val="24"/>
          <w:szCs w:val="24"/>
        </w:rPr>
        <w:t>1. Postanowienia ogólne:</w:t>
      </w:r>
    </w:p>
    <w:p w:rsidR="00555CD6" w:rsidRDefault="0008539E" w:rsidP="00555CD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t>Wydarzenie</w:t>
      </w:r>
      <w:r w:rsidR="005E108C" w:rsidRPr="00CF56FD">
        <w:rPr>
          <w:rFonts w:ascii="Arial" w:eastAsia="Times New Roman" w:hAnsi="Arial" w:cs="Arial"/>
          <w:color w:val="002060"/>
          <w:sz w:val="18"/>
          <w:szCs w:val="18"/>
        </w:rPr>
        <w:t>, zwana</w:t>
      </w:r>
      <w:r w:rsidR="005D4741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w d</w:t>
      </w:r>
      <w:r w:rsidR="00744DE7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alszej części Regulaminu </w:t>
      </w:r>
      <w:r w:rsidRPr="00CF56FD">
        <w:rPr>
          <w:rFonts w:ascii="Arial" w:eastAsia="Times New Roman" w:hAnsi="Arial" w:cs="Arial"/>
          <w:color w:val="002060"/>
          <w:sz w:val="18"/>
          <w:szCs w:val="18"/>
        </w:rPr>
        <w:t>Konferencją</w:t>
      </w:r>
      <w:r w:rsidR="007226C4">
        <w:rPr>
          <w:rFonts w:ascii="Arial" w:eastAsia="Times New Roman" w:hAnsi="Arial" w:cs="Arial"/>
          <w:color w:val="002060"/>
          <w:sz w:val="18"/>
          <w:szCs w:val="18"/>
        </w:rPr>
        <w:t xml:space="preserve"> odbywa się w dniu</w:t>
      </w:r>
      <w:r w:rsidR="00EC3D8D" w:rsidRPr="00CF56FD">
        <w:rPr>
          <w:rFonts w:ascii="Arial" w:eastAsia="Times New Roman" w:hAnsi="Arial" w:cs="Arial"/>
          <w:color w:val="002060"/>
          <w:sz w:val="18"/>
          <w:szCs w:val="18"/>
        </w:rPr>
        <w:br/>
      </w:r>
      <w:r w:rsidR="005D4741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</w:t>
      </w:r>
      <w:r w:rsidR="007226C4">
        <w:rPr>
          <w:rFonts w:ascii="Arial" w:eastAsia="Times New Roman" w:hAnsi="Arial" w:cs="Arial"/>
          <w:color w:val="002060"/>
          <w:sz w:val="18"/>
          <w:szCs w:val="18"/>
        </w:rPr>
        <w:t>11</w:t>
      </w:r>
      <w:r w:rsidR="005219FE" w:rsidRPr="00CF56FD">
        <w:rPr>
          <w:rFonts w:ascii="Arial" w:eastAsia="Times New Roman" w:hAnsi="Arial" w:cs="Arial"/>
          <w:color w:val="002060"/>
          <w:sz w:val="18"/>
          <w:szCs w:val="18"/>
        </w:rPr>
        <w:t>.0</w:t>
      </w:r>
      <w:r w:rsidR="007226C4">
        <w:rPr>
          <w:rFonts w:ascii="Arial" w:eastAsia="Times New Roman" w:hAnsi="Arial" w:cs="Arial"/>
          <w:color w:val="002060"/>
          <w:sz w:val="18"/>
          <w:szCs w:val="18"/>
        </w:rPr>
        <w:t>6</w:t>
      </w:r>
      <w:r w:rsidR="005219FE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.2019 </w:t>
      </w:r>
      <w:r w:rsidR="007F51BC" w:rsidRPr="00CF56FD">
        <w:rPr>
          <w:rFonts w:ascii="Arial" w:eastAsia="Times New Roman" w:hAnsi="Arial" w:cs="Arial"/>
          <w:color w:val="002060"/>
          <w:sz w:val="18"/>
          <w:szCs w:val="18"/>
        </w:rPr>
        <w:t>roku</w:t>
      </w:r>
      <w:r w:rsidR="005E108C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w </w:t>
      </w:r>
      <w:r w:rsidR="002D21E2" w:rsidRPr="00CF56FD">
        <w:rPr>
          <w:rFonts w:ascii="Arial" w:eastAsia="Times New Roman" w:hAnsi="Arial" w:cs="Arial"/>
          <w:color w:val="002060"/>
          <w:sz w:val="18"/>
          <w:szCs w:val="18"/>
        </w:rPr>
        <w:t>Warszawie</w:t>
      </w:r>
      <w:r w:rsidR="005E108C" w:rsidRPr="00CF56FD">
        <w:rPr>
          <w:rFonts w:ascii="Arial" w:eastAsia="Times New Roman" w:hAnsi="Arial" w:cs="Arial"/>
          <w:color w:val="002060"/>
          <w:sz w:val="18"/>
          <w:szCs w:val="18"/>
        </w:rPr>
        <w:t>,</w:t>
      </w:r>
      <w:r w:rsidR="00564599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w</w:t>
      </w:r>
      <w:r w:rsidR="005D4741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</w:t>
      </w:r>
      <w:r w:rsidRPr="00CF56FD">
        <w:rPr>
          <w:rFonts w:ascii="Arial" w:eastAsia="Times New Roman" w:hAnsi="Arial" w:cs="Arial"/>
          <w:color w:val="002060"/>
          <w:sz w:val="18"/>
          <w:szCs w:val="18"/>
        </w:rPr>
        <w:t>Baxter Education Center w</w:t>
      </w:r>
      <w:r w:rsidR="005219FE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Warsza</w:t>
      </w:r>
      <w:r w:rsidRPr="00CF56FD">
        <w:rPr>
          <w:rFonts w:ascii="Arial" w:eastAsia="Times New Roman" w:hAnsi="Arial" w:cs="Arial"/>
          <w:color w:val="002060"/>
          <w:sz w:val="18"/>
          <w:szCs w:val="18"/>
        </w:rPr>
        <w:t>wie</w:t>
      </w:r>
    </w:p>
    <w:p w:rsidR="005D4741" w:rsidRPr="00CF56FD" w:rsidRDefault="005E108C" w:rsidP="00555CD6">
      <w:pPr>
        <w:pStyle w:val="Akapitzlist"/>
        <w:spacing w:before="100" w:beforeAutospacing="1" w:after="100" w:afterAutospacing="1" w:line="240" w:lineRule="auto"/>
        <w:ind w:left="1428"/>
        <w:rPr>
          <w:rFonts w:ascii="Arial" w:eastAsia="Times New Roman" w:hAnsi="Arial" w:cs="Arial"/>
          <w:color w:val="002060"/>
          <w:sz w:val="18"/>
          <w:szCs w:val="18"/>
        </w:rPr>
      </w:pPr>
      <w:r w:rsidRPr="00CF56FD">
        <w:rPr>
          <w:rFonts w:ascii="Arial" w:hAnsi="Arial" w:cs="Arial"/>
          <w:color w:val="002060"/>
          <w:sz w:val="18"/>
          <w:szCs w:val="18"/>
        </w:rPr>
        <w:t>ul.</w:t>
      </w:r>
      <w:r w:rsidR="005219FE" w:rsidRPr="00CF56FD">
        <w:rPr>
          <w:rFonts w:ascii="Arial" w:hAnsi="Arial" w:cs="Arial"/>
          <w:color w:val="002060"/>
          <w:sz w:val="18"/>
          <w:szCs w:val="18"/>
        </w:rPr>
        <w:t xml:space="preserve"> </w:t>
      </w:r>
      <w:r w:rsidR="0008539E" w:rsidRPr="00CF56FD">
        <w:rPr>
          <w:rFonts w:ascii="Arial" w:hAnsi="Arial" w:cs="Arial"/>
          <w:color w:val="002060"/>
          <w:sz w:val="18"/>
          <w:szCs w:val="18"/>
        </w:rPr>
        <w:t>Kruczkowskiego 8</w:t>
      </w:r>
      <w:r w:rsidR="00555CD6">
        <w:rPr>
          <w:rFonts w:ascii="Arial" w:hAnsi="Arial" w:cs="Arial"/>
          <w:color w:val="002060"/>
          <w:sz w:val="18"/>
          <w:szCs w:val="18"/>
        </w:rPr>
        <w:t xml:space="preserve"> w</w:t>
      </w:r>
      <w:r w:rsidR="0008539E" w:rsidRPr="00CF56FD">
        <w:rPr>
          <w:rFonts w:ascii="Arial" w:hAnsi="Arial" w:cs="Arial"/>
          <w:color w:val="002060"/>
          <w:sz w:val="18"/>
          <w:szCs w:val="18"/>
        </w:rPr>
        <w:t xml:space="preserve"> </w:t>
      </w:r>
      <w:r w:rsidR="002D21E2" w:rsidRPr="00CF56FD">
        <w:rPr>
          <w:rFonts w:ascii="Arial" w:hAnsi="Arial" w:cs="Arial"/>
          <w:color w:val="002060"/>
          <w:sz w:val="18"/>
          <w:szCs w:val="18"/>
        </w:rPr>
        <w:t>Warszawa</w:t>
      </w:r>
    </w:p>
    <w:p w:rsidR="005219FE" w:rsidRPr="00CF56FD" w:rsidRDefault="00744DE7" w:rsidP="00555CD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Organizatorem </w:t>
      </w:r>
      <w:r w:rsidR="0008539E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Konferencji </w:t>
      </w:r>
      <w:r w:rsidR="005D4741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jest firma </w:t>
      </w:r>
      <w:r w:rsidR="0008539E" w:rsidRPr="00CF56FD">
        <w:rPr>
          <w:rFonts w:ascii="Arial" w:eastAsia="Times New Roman" w:hAnsi="Arial" w:cs="Arial"/>
          <w:color w:val="002060"/>
          <w:sz w:val="18"/>
          <w:szCs w:val="18"/>
        </w:rPr>
        <w:t>Baxter sp. z o.o. o ul. Kruczkowskiego 8  w Warszawie</w:t>
      </w:r>
    </w:p>
    <w:p w:rsidR="005D4741" w:rsidRPr="00CF56FD" w:rsidRDefault="005D4741" w:rsidP="00555CD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t>Przepisy niniejszego Regulaminu stanowią integralną część Zg</w:t>
      </w:r>
      <w:r w:rsidR="00A54EFF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łoszenia uczestnictwa w </w:t>
      </w:r>
      <w:r w:rsidR="0008539E" w:rsidRPr="00CF56FD">
        <w:rPr>
          <w:rFonts w:ascii="Arial" w:eastAsia="Times New Roman" w:hAnsi="Arial" w:cs="Arial"/>
          <w:color w:val="002060"/>
          <w:sz w:val="18"/>
          <w:szCs w:val="18"/>
        </w:rPr>
        <w:t>Konferencji</w:t>
      </w:r>
      <w:r w:rsidR="00A54EFF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</w:t>
      </w:r>
      <w:r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i obowiązują wszystkich Uczestników.</w:t>
      </w:r>
    </w:p>
    <w:p w:rsidR="005219FE" w:rsidRPr="00CF56FD" w:rsidRDefault="00A54EFF" w:rsidP="00555CD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Uczestnikami </w:t>
      </w:r>
      <w:r w:rsidR="0008539E" w:rsidRPr="00CF56FD">
        <w:rPr>
          <w:rFonts w:ascii="Arial" w:eastAsia="Times New Roman" w:hAnsi="Arial" w:cs="Arial"/>
          <w:color w:val="002060"/>
          <w:sz w:val="18"/>
          <w:szCs w:val="18"/>
        </w:rPr>
        <w:t>Konferencji</w:t>
      </w:r>
      <w:r w:rsidR="007226C4">
        <w:rPr>
          <w:rFonts w:ascii="Arial" w:eastAsia="Times New Roman" w:hAnsi="Arial" w:cs="Arial"/>
          <w:color w:val="002060"/>
          <w:sz w:val="18"/>
          <w:szCs w:val="18"/>
        </w:rPr>
        <w:t xml:space="preserve"> są farmaceuci szpitalni</w:t>
      </w:r>
    </w:p>
    <w:p w:rsidR="007226C4" w:rsidRDefault="00A54EFF" w:rsidP="008F3AB7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7226C4">
        <w:rPr>
          <w:rFonts w:ascii="Arial" w:eastAsia="Times New Roman" w:hAnsi="Arial" w:cs="Arial"/>
          <w:color w:val="002060"/>
          <w:sz w:val="18"/>
          <w:szCs w:val="18"/>
        </w:rPr>
        <w:t xml:space="preserve">W ramach </w:t>
      </w:r>
      <w:r w:rsidR="0008539E" w:rsidRPr="007226C4">
        <w:rPr>
          <w:rFonts w:ascii="Arial" w:eastAsia="Times New Roman" w:hAnsi="Arial" w:cs="Arial"/>
          <w:color w:val="002060"/>
          <w:sz w:val="18"/>
          <w:szCs w:val="18"/>
        </w:rPr>
        <w:t>Konferencji</w:t>
      </w:r>
      <w:r w:rsidRPr="007226C4">
        <w:rPr>
          <w:rFonts w:ascii="Arial" w:eastAsia="Times New Roman" w:hAnsi="Arial" w:cs="Arial"/>
          <w:color w:val="002060"/>
          <w:sz w:val="18"/>
          <w:szCs w:val="18"/>
        </w:rPr>
        <w:t xml:space="preserve"> odbędą się</w:t>
      </w:r>
      <w:r w:rsidR="005D4741" w:rsidRPr="007226C4">
        <w:rPr>
          <w:rFonts w:ascii="Arial" w:eastAsia="Times New Roman" w:hAnsi="Arial" w:cs="Arial"/>
          <w:color w:val="002060"/>
          <w:sz w:val="18"/>
          <w:szCs w:val="18"/>
        </w:rPr>
        <w:t xml:space="preserve"> wykład</w:t>
      </w:r>
      <w:r w:rsidR="005219FE" w:rsidRPr="007226C4">
        <w:rPr>
          <w:rFonts w:ascii="Arial" w:eastAsia="Times New Roman" w:hAnsi="Arial" w:cs="Arial"/>
          <w:color w:val="002060"/>
          <w:sz w:val="18"/>
          <w:szCs w:val="18"/>
        </w:rPr>
        <w:t>y oraz warsztaty</w:t>
      </w:r>
      <w:r w:rsidR="00E2514D" w:rsidRPr="007226C4">
        <w:rPr>
          <w:rFonts w:ascii="Arial" w:eastAsia="Times New Roman" w:hAnsi="Arial" w:cs="Arial"/>
          <w:color w:val="002060"/>
          <w:sz w:val="18"/>
          <w:szCs w:val="18"/>
        </w:rPr>
        <w:t xml:space="preserve"> poprowad</w:t>
      </w:r>
      <w:r w:rsidR="007226C4" w:rsidRPr="007226C4">
        <w:rPr>
          <w:rFonts w:ascii="Arial" w:eastAsia="Times New Roman" w:hAnsi="Arial" w:cs="Arial"/>
          <w:color w:val="002060"/>
          <w:sz w:val="18"/>
          <w:szCs w:val="18"/>
        </w:rPr>
        <w:t xml:space="preserve">zone w ciągu jednego dnia. </w:t>
      </w:r>
    </w:p>
    <w:p w:rsidR="00E2514D" w:rsidRPr="007226C4" w:rsidRDefault="00E2514D" w:rsidP="008F3AB7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7226C4">
        <w:rPr>
          <w:rFonts w:ascii="Arial" w:eastAsia="Times New Roman" w:hAnsi="Arial" w:cs="Arial"/>
          <w:color w:val="002060"/>
          <w:sz w:val="18"/>
          <w:szCs w:val="18"/>
        </w:rPr>
        <w:t xml:space="preserve">Na zakończenie </w:t>
      </w:r>
      <w:r w:rsidR="0008539E" w:rsidRPr="007226C4">
        <w:rPr>
          <w:rFonts w:ascii="Arial" w:eastAsia="Times New Roman" w:hAnsi="Arial" w:cs="Arial"/>
          <w:color w:val="002060"/>
          <w:sz w:val="18"/>
          <w:szCs w:val="18"/>
        </w:rPr>
        <w:t xml:space="preserve">Konferencji </w:t>
      </w:r>
      <w:r w:rsidRPr="007226C4">
        <w:rPr>
          <w:rFonts w:ascii="Arial" w:eastAsia="Times New Roman" w:hAnsi="Arial" w:cs="Arial"/>
          <w:color w:val="002060"/>
          <w:sz w:val="18"/>
          <w:szCs w:val="18"/>
        </w:rPr>
        <w:t>zostanie przeprowadzona ankieta oraz zostaną wydane certyfikaty.</w:t>
      </w:r>
    </w:p>
    <w:p w:rsidR="00E2514D" w:rsidRPr="00CF56FD" w:rsidRDefault="00E2514D" w:rsidP="00555CD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t>Każdy uczestnik będzie zobowiązany potwierdzić swój udział przy rejestracji.</w:t>
      </w:r>
    </w:p>
    <w:p w:rsidR="00E2514D" w:rsidRPr="00CF56FD" w:rsidRDefault="00E2514D" w:rsidP="00555CD6">
      <w:pPr>
        <w:pStyle w:val="Akapitzlist"/>
        <w:spacing w:before="100" w:beforeAutospacing="1" w:after="100" w:afterAutospacing="1" w:line="240" w:lineRule="auto"/>
        <w:ind w:left="1428"/>
        <w:rPr>
          <w:rFonts w:ascii="Arial" w:eastAsia="Times New Roman" w:hAnsi="Arial" w:cs="Arial"/>
          <w:color w:val="002060"/>
          <w:sz w:val="18"/>
          <w:szCs w:val="18"/>
        </w:rPr>
      </w:pPr>
    </w:p>
    <w:p w:rsidR="005D4741" w:rsidRPr="00555CD6" w:rsidRDefault="005D4741" w:rsidP="00555CD6">
      <w:pPr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color w:val="002060"/>
          <w:sz w:val="24"/>
          <w:szCs w:val="24"/>
        </w:rPr>
      </w:pPr>
    </w:p>
    <w:p w:rsidR="002079C8" w:rsidRPr="00CF56FD" w:rsidRDefault="005D4741" w:rsidP="00555CD6">
      <w:pPr>
        <w:pStyle w:val="Akapitzlist"/>
        <w:spacing w:before="100" w:beforeAutospacing="1" w:after="100" w:afterAutospacing="1" w:line="240" w:lineRule="auto"/>
        <w:ind w:left="360" w:firstLine="708"/>
        <w:rPr>
          <w:rFonts w:ascii="Arial" w:eastAsia="Times New Roman" w:hAnsi="Arial" w:cs="Arial"/>
          <w:color w:val="002060"/>
          <w:sz w:val="18"/>
          <w:szCs w:val="18"/>
        </w:rPr>
      </w:pPr>
      <w:r w:rsidRPr="00555CD6">
        <w:rPr>
          <w:rFonts w:ascii="Arial" w:eastAsia="Times New Roman" w:hAnsi="Arial" w:cs="Arial"/>
          <w:b/>
          <w:bCs/>
          <w:color w:val="002060"/>
          <w:sz w:val="24"/>
          <w:szCs w:val="24"/>
        </w:rPr>
        <w:t>2. Zasady uczestnictwa i odwołania uczestnictwa:</w:t>
      </w:r>
      <w:r w:rsidRPr="00CF56FD">
        <w:rPr>
          <w:rFonts w:ascii="Arial" w:eastAsia="Times New Roman" w:hAnsi="Arial" w:cs="Arial"/>
          <w:color w:val="002060"/>
          <w:sz w:val="18"/>
          <w:szCs w:val="18"/>
        </w:rPr>
        <w:br/>
      </w:r>
    </w:p>
    <w:p w:rsidR="002079C8" w:rsidRPr="00CF56FD" w:rsidRDefault="005D4741" w:rsidP="00555CD6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Warunkiem udziału w </w:t>
      </w:r>
      <w:r w:rsidR="0008539E" w:rsidRPr="00CF56FD">
        <w:rPr>
          <w:rFonts w:ascii="Arial" w:eastAsia="Times New Roman" w:hAnsi="Arial" w:cs="Arial"/>
          <w:color w:val="002060"/>
          <w:sz w:val="18"/>
          <w:szCs w:val="18"/>
        </w:rPr>
        <w:t>Konferencji</w:t>
      </w:r>
      <w:r w:rsidR="002079C8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jest:</w:t>
      </w:r>
    </w:p>
    <w:p w:rsidR="002079C8" w:rsidRPr="00CF56FD" w:rsidRDefault="005D4741" w:rsidP="00555CD6">
      <w:pPr>
        <w:pStyle w:val="Akapitzlist"/>
        <w:numPr>
          <w:ilvl w:val="2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Zgłoszenie uczestnictwa w </w:t>
      </w:r>
      <w:r w:rsidR="0008539E" w:rsidRPr="00CF56FD">
        <w:rPr>
          <w:rFonts w:ascii="Arial" w:eastAsia="Times New Roman" w:hAnsi="Arial" w:cs="Arial"/>
          <w:color w:val="002060"/>
          <w:sz w:val="18"/>
          <w:szCs w:val="18"/>
        </w:rPr>
        <w:t>konferencji</w:t>
      </w:r>
      <w:r w:rsidR="00F735FE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</w:t>
      </w:r>
      <w:r w:rsidR="00A54EFF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</w:t>
      </w:r>
      <w:r w:rsidRPr="00CF56FD">
        <w:rPr>
          <w:rFonts w:ascii="Arial" w:eastAsia="Times New Roman" w:hAnsi="Arial" w:cs="Arial"/>
          <w:color w:val="002060"/>
          <w:sz w:val="18"/>
          <w:szCs w:val="18"/>
        </w:rPr>
        <w:t>za pośrednictwem formularza zgłoszeniowego</w:t>
      </w:r>
      <w:r w:rsidR="002079C8" w:rsidRPr="00CF56FD">
        <w:rPr>
          <w:rFonts w:ascii="Arial" w:eastAsia="Times New Roman" w:hAnsi="Arial" w:cs="Arial"/>
          <w:color w:val="002060"/>
          <w:sz w:val="18"/>
          <w:szCs w:val="18"/>
        </w:rPr>
        <w:t>, lub przesłanie wypełnionego i podpisanego formularza zgłoszeniowego poczta lub faksem na adres biura</w:t>
      </w:r>
    </w:p>
    <w:p w:rsidR="002079C8" w:rsidRPr="00CF56FD" w:rsidRDefault="005D4741" w:rsidP="00555CD6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Uczestnikami </w:t>
      </w:r>
      <w:r w:rsidR="0008539E" w:rsidRPr="00CF56FD">
        <w:rPr>
          <w:rFonts w:ascii="Arial" w:eastAsia="Times New Roman" w:hAnsi="Arial" w:cs="Arial"/>
          <w:color w:val="002060"/>
          <w:sz w:val="18"/>
          <w:szCs w:val="18"/>
        </w:rPr>
        <w:t>Konferencji</w:t>
      </w:r>
      <w:r w:rsidR="00F735FE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</w:t>
      </w:r>
      <w:r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są osoby, które wygłaszają prezentacje na dany temat oraz takie któr</w:t>
      </w:r>
      <w:r w:rsidR="002079C8" w:rsidRPr="00CF56FD">
        <w:rPr>
          <w:rFonts w:ascii="Arial" w:eastAsia="Times New Roman" w:hAnsi="Arial" w:cs="Arial"/>
          <w:color w:val="002060"/>
          <w:sz w:val="18"/>
          <w:szCs w:val="18"/>
        </w:rPr>
        <w:t>e prezentacji nie wygłoszą.</w:t>
      </w:r>
    </w:p>
    <w:p w:rsidR="007224CF" w:rsidRPr="00CF56FD" w:rsidRDefault="005D4741" w:rsidP="00555CD6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t>Uczestnikiem, który nie wygłosi prezentacji na dany temat jest oso</w:t>
      </w:r>
      <w:r w:rsidR="002079C8" w:rsidRPr="00CF56FD">
        <w:rPr>
          <w:rFonts w:ascii="Arial" w:eastAsia="Times New Roman" w:hAnsi="Arial" w:cs="Arial"/>
          <w:color w:val="002060"/>
          <w:sz w:val="18"/>
          <w:szCs w:val="18"/>
        </w:rPr>
        <w:t>ba która:</w:t>
      </w:r>
      <w:r w:rsidR="002079C8" w:rsidRPr="00CF56FD">
        <w:rPr>
          <w:rFonts w:ascii="Arial" w:eastAsia="Times New Roman" w:hAnsi="Arial" w:cs="Arial"/>
          <w:color w:val="002060"/>
          <w:sz w:val="18"/>
          <w:szCs w:val="18"/>
        </w:rPr>
        <w:br/>
        <w:t xml:space="preserve">- uczestniczy w sesjach </w:t>
      </w:r>
      <w:r w:rsidR="005219FE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, </w:t>
      </w:r>
      <w:r w:rsidR="002079C8" w:rsidRPr="00CF56FD">
        <w:rPr>
          <w:rFonts w:ascii="Arial" w:eastAsia="Times New Roman" w:hAnsi="Arial" w:cs="Arial"/>
          <w:color w:val="002060"/>
          <w:sz w:val="18"/>
          <w:szCs w:val="18"/>
        </w:rPr>
        <w:t>warsztatach</w:t>
      </w:r>
      <w:r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bez własnej prezentacji</w:t>
      </w:r>
    </w:p>
    <w:p w:rsidR="002079C8" w:rsidRPr="00CF56FD" w:rsidRDefault="007226C4" w:rsidP="00555CD6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>
        <w:rPr>
          <w:rFonts w:ascii="Arial" w:eastAsia="Times New Roman" w:hAnsi="Arial" w:cs="Arial"/>
          <w:color w:val="002060"/>
          <w:sz w:val="18"/>
          <w:szCs w:val="18"/>
        </w:rPr>
        <w:t>Koszt</w:t>
      </w:r>
      <w:r w:rsidR="005D4741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przejazdu, Uczestnik </w:t>
      </w:r>
      <w:r w:rsidR="002079C8" w:rsidRPr="00CF56FD">
        <w:rPr>
          <w:rFonts w:ascii="Arial" w:eastAsia="Times New Roman" w:hAnsi="Arial" w:cs="Arial"/>
          <w:color w:val="002060"/>
          <w:sz w:val="18"/>
          <w:szCs w:val="18"/>
        </w:rPr>
        <w:t>pokrywa we własnym zakresie.</w:t>
      </w:r>
    </w:p>
    <w:p w:rsidR="00E2514D" w:rsidRPr="00CF56FD" w:rsidRDefault="00E2514D" w:rsidP="00555CD6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t>Koszt udziału jest bezpłatny.</w:t>
      </w:r>
    </w:p>
    <w:p w:rsidR="00925BA7" w:rsidRPr="00925BA7" w:rsidRDefault="005D4741" w:rsidP="00555CD6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2060"/>
          <w:sz w:val="18"/>
          <w:szCs w:val="18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lastRenderedPageBreak/>
        <w:t xml:space="preserve">Ostateczny termin nadsyłania zgłoszeń uczestnictwa w </w:t>
      </w:r>
      <w:r w:rsidR="0008539E" w:rsidRPr="00CF56FD">
        <w:rPr>
          <w:rFonts w:ascii="Arial" w:eastAsia="Times New Roman" w:hAnsi="Arial" w:cs="Arial"/>
          <w:color w:val="002060"/>
          <w:sz w:val="18"/>
          <w:szCs w:val="18"/>
        </w:rPr>
        <w:t>konferencji</w:t>
      </w:r>
      <w:r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upływa w dniu </w:t>
      </w:r>
      <w:r w:rsidR="003E769F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</w:t>
      </w:r>
      <w:r w:rsidR="007226C4">
        <w:rPr>
          <w:rFonts w:ascii="Arial" w:eastAsia="Times New Roman" w:hAnsi="Arial" w:cs="Arial"/>
          <w:color w:val="002060"/>
          <w:sz w:val="18"/>
          <w:szCs w:val="18"/>
        </w:rPr>
        <w:t xml:space="preserve">5 </w:t>
      </w:r>
      <w:r w:rsidR="00925BA7">
        <w:rPr>
          <w:rFonts w:ascii="Arial" w:eastAsia="Times New Roman" w:hAnsi="Arial" w:cs="Arial"/>
          <w:color w:val="002060"/>
          <w:sz w:val="18"/>
          <w:szCs w:val="18"/>
        </w:rPr>
        <w:t>czerwca</w:t>
      </w:r>
      <w:r w:rsidR="003E769F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201</w:t>
      </w:r>
      <w:r w:rsidR="005219FE" w:rsidRPr="00CF56FD">
        <w:rPr>
          <w:rFonts w:ascii="Arial" w:eastAsia="Times New Roman" w:hAnsi="Arial" w:cs="Arial"/>
          <w:color w:val="002060"/>
          <w:sz w:val="18"/>
          <w:szCs w:val="18"/>
        </w:rPr>
        <w:t>9</w:t>
      </w:r>
      <w:r w:rsidR="003E769F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roku .</w:t>
      </w:r>
      <w:r w:rsidR="00925BA7">
        <w:rPr>
          <w:rFonts w:ascii="Arial" w:eastAsia="Times New Roman" w:hAnsi="Arial" w:cs="Arial"/>
          <w:color w:val="002060"/>
          <w:sz w:val="18"/>
          <w:szCs w:val="18"/>
        </w:rPr>
        <w:t xml:space="preserve"> Zgłoszenia należy przesyłać na adres: </w:t>
      </w:r>
      <w:r w:rsidR="00925BA7" w:rsidRPr="00925BA7">
        <w:rPr>
          <w:rFonts w:ascii="Arial" w:eastAsia="Times New Roman" w:hAnsi="Arial" w:cs="Arial"/>
          <w:b/>
          <w:color w:val="002060"/>
          <w:sz w:val="18"/>
          <w:szCs w:val="18"/>
        </w:rPr>
        <w:t>m_walczyk_borys@baxter.com</w:t>
      </w:r>
    </w:p>
    <w:p w:rsidR="002079C8" w:rsidRPr="00CF56FD" w:rsidRDefault="005D4741" w:rsidP="00555CD6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Uczestnicy zgłaszający udział po tym terminie będą mieli możliwości </w:t>
      </w:r>
      <w:r w:rsidR="002079C8" w:rsidRPr="00CF56FD">
        <w:rPr>
          <w:rFonts w:ascii="Arial" w:eastAsia="Times New Roman" w:hAnsi="Arial" w:cs="Arial"/>
          <w:color w:val="002060"/>
          <w:sz w:val="18"/>
          <w:szCs w:val="18"/>
        </w:rPr>
        <w:t>zareje</w:t>
      </w:r>
      <w:r w:rsidR="00A54EFF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strowania się bezpośrednio na </w:t>
      </w:r>
      <w:r w:rsidR="0008539E" w:rsidRPr="00CF56FD">
        <w:rPr>
          <w:rFonts w:ascii="Arial" w:eastAsia="Times New Roman" w:hAnsi="Arial" w:cs="Arial"/>
          <w:color w:val="002060"/>
          <w:sz w:val="18"/>
          <w:szCs w:val="18"/>
        </w:rPr>
        <w:t>Konferencję</w:t>
      </w:r>
    </w:p>
    <w:p w:rsidR="00671E6E" w:rsidRPr="00CF56FD" w:rsidRDefault="005D4741" w:rsidP="00555CD6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Uczestnik może zrezygnować z uczestnictwa w </w:t>
      </w:r>
      <w:r w:rsidR="0008539E" w:rsidRPr="00CF56FD">
        <w:rPr>
          <w:rFonts w:ascii="Arial" w:eastAsia="Times New Roman" w:hAnsi="Arial" w:cs="Arial"/>
          <w:color w:val="002060"/>
          <w:sz w:val="18"/>
          <w:szCs w:val="18"/>
        </w:rPr>
        <w:t>Konferencji</w:t>
      </w:r>
      <w:r w:rsidR="007226C4">
        <w:rPr>
          <w:rFonts w:ascii="Arial" w:eastAsia="Times New Roman" w:hAnsi="Arial" w:cs="Arial"/>
          <w:color w:val="002060"/>
          <w:sz w:val="18"/>
          <w:szCs w:val="18"/>
        </w:rPr>
        <w:t>.</w:t>
      </w:r>
    </w:p>
    <w:p w:rsidR="00671E6E" w:rsidRPr="00CF56FD" w:rsidRDefault="005D4741" w:rsidP="00555CD6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t>Organizator zastrzega sobie prawo do zmiany prelegentów z przyczyn od Niego niezależnych. Uczestnikowi nie przysługuje w takim przypadku prawo do odszkodowa</w:t>
      </w:r>
      <w:r w:rsidR="00671E6E" w:rsidRPr="00CF56FD">
        <w:rPr>
          <w:rFonts w:ascii="Arial" w:eastAsia="Times New Roman" w:hAnsi="Arial" w:cs="Arial"/>
          <w:color w:val="002060"/>
          <w:sz w:val="18"/>
          <w:szCs w:val="18"/>
        </w:rPr>
        <w:t>nia ze strony Organizatora</w:t>
      </w:r>
    </w:p>
    <w:p w:rsidR="009A1228" w:rsidRPr="00CF56FD" w:rsidRDefault="009A1228" w:rsidP="00555CD6">
      <w:pPr>
        <w:spacing w:line="240" w:lineRule="auto"/>
        <w:rPr>
          <w:rFonts w:ascii="Arial" w:eastAsia="Times New Roman" w:hAnsi="Arial" w:cs="Arial"/>
          <w:b/>
          <w:bCs/>
          <w:color w:val="002060"/>
          <w:sz w:val="18"/>
          <w:szCs w:val="18"/>
        </w:rPr>
      </w:pPr>
    </w:p>
    <w:p w:rsidR="00671E6E" w:rsidRPr="00555CD6" w:rsidRDefault="00CF56FD" w:rsidP="00555CD6">
      <w:pPr>
        <w:pStyle w:val="Akapitzlist"/>
        <w:spacing w:before="100" w:beforeAutospacing="1" w:after="100" w:afterAutospacing="1" w:line="240" w:lineRule="auto"/>
        <w:ind w:left="360" w:firstLine="708"/>
        <w:rPr>
          <w:rFonts w:ascii="Arial" w:eastAsia="Times New Roman" w:hAnsi="Arial" w:cs="Arial"/>
          <w:color w:val="002060"/>
          <w:sz w:val="24"/>
          <w:szCs w:val="24"/>
        </w:rPr>
      </w:pPr>
      <w:r w:rsidRPr="00555CD6">
        <w:rPr>
          <w:rFonts w:ascii="Arial" w:eastAsia="Times New Roman" w:hAnsi="Arial" w:cs="Arial"/>
          <w:b/>
          <w:bCs/>
          <w:color w:val="002060"/>
          <w:sz w:val="24"/>
          <w:szCs w:val="24"/>
        </w:rPr>
        <w:t>3</w:t>
      </w:r>
      <w:r w:rsidR="00A54EFF" w:rsidRPr="00555CD6">
        <w:rPr>
          <w:rFonts w:ascii="Arial" w:eastAsia="Times New Roman" w:hAnsi="Arial" w:cs="Arial"/>
          <w:b/>
          <w:bCs/>
          <w:color w:val="002060"/>
          <w:sz w:val="24"/>
          <w:szCs w:val="24"/>
        </w:rPr>
        <w:t>.</w:t>
      </w:r>
      <w:r w:rsidR="007226C4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="005D4741" w:rsidRPr="00555CD6">
        <w:rPr>
          <w:rFonts w:ascii="Arial" w:eastAsia="Times New Roman" w:hAnsi="Arial" w:cs="Arial"/>
          <w:b/>
          <w:bCs/>
          <w:color w:val="002060"/>
          <w:sz w:val="24"/>
          <w:szCs w:val="24"/>
        </w:rPr>
        <w:t>Reklamacje</w:t>
      </w:r>
      <w:r w:rsidR="00671E6E" w:rsidRPr="00555CD6">
        <w:rPr>
          <w:rFonts w:ascii="Arial" w:eastAsia="Times New Roman" w:hAnsi="Arial" w:cs="Arial"/>
          <w:b/>
          <w:bCs/>
          <w:color w:val="002060"/>
          <w:sz w:val="24"/>
          <w:szCs w:val="24"/>
        </w:rPr>
        <w:t>:</w:t>
      </w:r>
      <w:r w:rsidR="00671E6E" w:rsidRPr="00555CD6">
        <w:rPr>
          <w:rFonts w:ascii="Arial" w:eastAsia="Times New Roman" w:hAnsi="Arial" w:cs="Arial"/>
          <w:color w:val="002060"/>
          <w:sz w:val="24"/>
          <w:szCs w:val="24"/>
        </w:rPr>
        <w:br/>
      </w:r>
    </w:p>
    <w:p w:rsidR="00671E6E" w:rsidRPr="00CF56FD" w:rsidRDefault="005D4741" w:rsidP="00555CD6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Wszelkie reklamacje Uczestników </w:t>
      </w:r>
      <w:r w:rsidR="00CF56FD" w:rsidRPr="00CF56FD">
        <w:rPr>
          <w:rFonts w:ascii="Arial" w:eastAsia="Times New Roman" w:hAnsi="Arial" w:cs="Arial"/>
          <w:color w:val="002060"/>
          <w:sz w:val="18"/>
          <w:szCs w:val="18"/>
        </w:rPr>
        <w:t>konferencji</w:t>
      </w:r>
      <w:r w:rsidR="00A54EFF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</w:t>
      </w:r>
      <w:r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wobec Organizatora powinny być zgłaszane w formie pisemnej listem poleconym na a</w:t>
      </w:r>
      <w:r w:rsidR="00671E6E" w:rsidRPr="00CF56FD">
        <w:rPr>
          <w:rFonts w:ascii="Arial" w:eastAsia="Times New Roman" w:hAnsi="Arial" w:cs="Arial"/>
          <w:color w:val="002060"/>
          <w:sz w:val="18"/>
          <w:szCs w:val="18"/>
        </w:rPr>
        <w:t>dres siedziby Organizatora.</w:t>
      </w:r>
    </w:p>
    <w:p w:rsidR="00671E6E" w:rsidRPr="00CF56FD" w:rsidRDefault="005D4741" w:rsidP="00555CD6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Reklamacje Uczestników </w:t>
      </w:r>
      <w:r w:rsidR="00CF56FD" w:rsidRPr="00CF56FD">
        <w:rPr>
          <w:rFonts w:ascii="Arial" w:eastAsia="Times New Roman" w:hAnsi="Arial" w:cs="Arial"/>
          <w:color w:val="002060"/>
          <w:sz w:val="18"/>
          <w:szCs w:val="18"/>
        </w:rPr>
        <w:t>konferencji</w:t>
      </w:r>
      <w:r w:rsidR="00F735FE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</w:t>
      </w:r>
      <w:r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mogą być zgłaszane nie później niż w terminie 14 dni od dnia zakończenia </w:t>
      </w:r>
      <w:r w:rsidR="00CF56FD" w:rsidRPr="00CF56FD">
        <w:rPr>
          <w:rFonts w:ascii="Arial" w:eastAsia="Times New Roman" w:hAnsi="Arial" w:cs="Arial"/>
          <w:color w:val="002060"/>
          <w:sz w:val="18"/>
          <w:szCs w:val="18"/>
        </w:rPr>
        <w:t>Konferencji</w:t>
      </w:r>
    </w:p>
    <w:p w:rsidR="00671E6E" w:rsidRPr="00CF56FD" w:rsidRDefault="005D4741" w:rsidP="00555CD6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t>Po upływie wyżej określonych terminów żadne reklamacje nie będą rozpatrywane.</w:t>
      </w:r>
      <w:r w:rsidRPr="00CF56FD">
        <w:rPr>
          <w:rFonts w:ascii="Arial" w:eastAsia="Times New Roman" w:hAnsi="Arial" w:cs="Arial"/>
          <w:color w:val="002060"/>
          <w:sz w:val="18"/>
          <w:szCs w:val="18"/>
        </w:rPr>
        <w:br/>
      </w:r>
      <w:r w:rsidRPr="00CF56FD">
        <w:rPr>
          <w:rFonts w:ascii="Arial" w:eastAsia="Times New Roman" w:hAnsi="Arial" w:cs="Arial"/>
          <w:color w:val="002060"/>
          <w:sz w:val="18"/>
          <w:szCs w:val="18"/>
        </w:rPr>
        <w:br/>
      </w:r>
    </w:p>
    <w:p w:rsidR="00555CD6" w:rsidRDefault="00555CD6" w:rsidP="00555CD6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2060"/>
          <w:sz w:val="18"/>
          <w:szCs w:val="18"/>
        </w:rPr>
      </w:pPr>
    </w:p>
    <w:p w:rsidR="00555CD6" w:rsidRDefault="00555CD6" w:rsidP="00555CD6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2060"/>
          <w:sz w:val="18"/>
          <w:szCs w:val="18"/>
        </w:rPr>
      </w:pPr>
    </w:p>
    <w:p w:rsidR="00555CD6" w:rsidRDefault="00555CD6" w:rsidP="00555CD6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2060"/>
          <w:sz w:val="18"/>
          <w:szCs w:val="18"/>
        </w:rPr>
      </w:pPr>
    </w:p>
    <w:p w:rsidR="00555CD6" w:rsidRDefault="00555CD6" w:rsidP="00555CD6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2060"/>
          <w:sz w:val="18"/>
          <w:szCs w:val="18"/>
        </w:rPr>
      </w:pPr>
    </w:p>
    <w:p w:rsidR="00555CD6" w:rsidRDefault="00555CD6" w:rsidP="00555CD6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2060"/>
          <w:sz w:val="18"/>
          <w:szCs w:val="18"/>
        </w:rPr>
      </w:pPr>
    </w:p>
    <w:p w:rsidR="00555CD6" w:rsidRPr="00555CD6" w:rsidRDefault="00555CD6" w:rsidP="00555CD6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:rsidR="00555CD6" w:rsidRPr="00555CD6" w:rsidRDefault="00555CD6" w:rsidP="00555CD6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:rsidR="00671E6E" w:rsidRPr="00CF56FD" w:rsidRDefault="00CF56FD" w:rsidP="00555CD6">
      <w:pPr>
        <w:pStyle w:val="Akapitzlist"/>
        <w:spacing w:before="100" w:beforeAutospacing="1" w:after="100" w:afterAutospacing="1" w:line="240" w:lineRule="auto"/>
        <w:ind w:firstLine="348"/>
        <w:rPr>
          <w:rFonts w:ascii="Arial" w:eastAsia="Times New Roman" w:hAnsi="Arial" w:cs="Arial"/>
          <w:color w:val="002060"/>
          <w:sz w:val="18"/>
          <w:szCs w:val="18"/>
        </w:rPr>
      </w:pPr>
      <w:r w:rsidRPr="00555CD6">
        <w:rPr>
          <w:rFonts w:ascii="Arial" w:eastAsia="Times New Roman" w:hAnsi="Arial" w:cs="Arial"/>
          <w:b/>
          <w:bCs/>
          <w:color w:val="002060"/>
          <w:sz w:val="24"/>
          <w:szCs w:val="24"/>
        </w:rPr>
        <w:t>4</w:t>
      </w:r>
      <w:r w:rsidR="005D4741" w:rsidRPr="00555CD6">
        <w:rPr>
          <w:rFonts w:ascii="Arial" w:eastAsia="Times New Roman" w:hAnsi="Arial" w:cs="Arial"/>
          <w:b/>
          <w:bCs/>
          <w:color w:val="002060"/>
          <w:sz w:val="24"/>
          <w:szCs w:val="24"/>
        </w:rPr>
        <w:t>. Postanowienia końcowe</w:t>
      </w:r>
      <w:r w:rsidR="00671E6E" w:rsidRPr="00555CD6">
        <w:rPr>
          <w:rFonts w:ascii="Arial" w:eastAsia="Times New Roman" w:hAnsi="Arial" w:cs="Arial"/>
          <w:b/>
          <w:bCs/>
          <w:color w:val="002060"/>
          <w:sz w:val="24"/>
          <w:szCs w:val="24"/>
        </w:rPr>
        <w:t>:</w:t>
      </w:r>
      <w:r w:rsidR="00671E6E" w:rsidRPr="00CF56FD">
        <w:rPr>
          <w:rFonts w:ascii="Arial" w:eastAsia="Times New Roman" w:hAnsi="Arial" w:cs="Arial"/>
          <w:color w:val="002060"/>
          <w:sz w:val="18"/>
          <w:szCs w:val="18"/>
        </w:rPr>
        <w:br/>
      </w:r>
    </w:p>
    <w:p w:rsidR="00094C7B" w:rsidRPr="00CF56FD" w:rsidRDefault="005D4741" w:rsidP="00555CD6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Wszelkie spory mogące wyniknąć z tytułu uczestnictwa w </w:t>
      </w:r>
      <w:r w:rsidR="00CF56FD" w:rsidRPr="00CF56FD">
        <w:rPr>
          <w:rFonts w:ascii="Arial" w:eastAsia="Times New Roman" w:hAnsi="Arial" w:cs="Arial"/>
          <w:color w:val="002060"/>
          <w:sz w:val="18"/>
          <w:szCs w:val="18"/>
        </w:rPr>
        <w:t>Konferencji</w:t>
      </w:r>
      <w:r w:rsidR="00F735FE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</w:t>
      </w:r>
      <w:r w:rsidRPr="00CF56FD">
        <w:rPr>
          <w:rFonts w:ascii="Arial" w:eastAsia="Times New Roman" w:hAnsi="Arial" w:cs="Arial"/>
          <w:color w:val="002060"/>
          <w:sz w:val="18"/>
          <w:szCs w:val="18"/>
        </w:rPr>
        <w:t>będą rozstrzygane przez sąd właściwy dla si</w:t>
      </w:r>
      <w:r w:rsidR="00094C7B" w:rsidRPr="00CF56FD">
        <w:rPr>
          <w:rFonts w:ascii="Arial" w:eastAsia="Times New Roman" w:hAnsi="Arial" w:cs="Arial"/>
          <w:color w:val="002060"/>
          <w:sz w:val="18"/>
          <w:szCs w:val="18"/>
        </w:rPr>
        <w:t>edziby Organizatora.</w:t>
      </w:r>
    </w:p>
    <w:p w:rsidR="00CF56FD" w:rsidRPr="00555CD6" w:rsidRDefault="005D4741" w:rsidP="00555CD6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t>Wysłanie zgłoszenia rejestracyjnego oznacza akceptację postanowień niniejszego Regulaminu a także przestrzegania przepisów porządkowych oraz wszelkich innych ustaleń dokonanych między Uczestnikie</w:t>
      </w:r>
      <w:r w:rsidR="00094C7B" w:rsidRPr="00CF56FD">
        <w:rPr>
          <w:rFonts w:ascii="Arial" w:eastAsia="Times New Roman" w:hAnsi="Arial" w:cs="Arial"/>
          <w:color w:val="002060"/>
          <w:sz w:val="18"/>
          <w:szCs w:val="18"/>
        </w:rPr>
        <w:t>m a Organizatorem.</w:t>
      </w:r>
    </w:p>
    <w:p w:rsidR="00094C7B" w:rsidRPr="00CF56FD" w:rsidRDefault="005D4741" w:rsidP="00555CD6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t>W sprawach nieuregulowanych niniejszym Regulaminem zastosowanie mają</w:t>
      </w:r>
      <w:r w:rsidR="00094C7B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przepisy Kodeksu cywilnego.</w:t>
      </w:r>
    </w:p>
    <w:p w:rsidR="00094C7B" w:rsidRPr="00CF56FD" w:rsidRDefault="005D4741" w:rsidP="00555CD6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Zgodnie z Ustawą o ochronie danych osobowych z dnia 29 sierpnia 1997 roku (Dz. U. 133 z dnia 29 października 1997 roku poz. 833.) Organizator </w:t>
      </w:r>
      <w:r w:rsidR="00F735FE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</w:t>
      </w:r>
      <w:r w:rsidR="00555CD6">
        <w:rPr>
          <w:rFonts w:ascii="Arial" w:eastAsia="Times New Roman" w:hAnsi="Arial" w:cs="Arial"/>
          <w:color w:val="002060"/>
          <w:sz w:val="18"/>
          <w:szCs w:val="18"/>
        </w:rPr>
        <w:t xml:space="preserve">Konferencji </w:t>
      </w:r>
      <w:r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nie przekazuje, nie sprzedaje i nie użycza zgromadzonych danych osobowych Uczestników innym osobom lub instytucjom. Dane osobowe podane przez Uczestnika (imię i nazwisko, adres, numer telefonu, adres e-mailowy) traktowane są jako informacje poufne i służą tylko i wyłącznie do celów komunikacji pomiędzy Uczestnikiem a Organizatorami </w:t>
      </w:r>
      <w:r w:rsidR="00555CD6">
        <w:rPr>
          <w:rFonts w:ascii="Arial" w:eastAsia="Times New Roman" w:hAnsi="Arial" w:cs="Arial"/>
          <w:color w:val="002060"/>
          <w:sz w:val="18"/>
          <w:szCs w:val="18"/>
        </w:rPr>
        <w:t>Konferencji</w:t>
      </w:r>
    </w:p>
    <w:p w:rsidR="00094C7B" w:rsidRPr="00CF56FD" w:rsidRDefault="005D4741" w:rsidP="00555CD6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Organizatorzy nie ponoszą odpowiedzialności za rzeczy Uczestników, które mogą zostać zgubione, zniszczone lub skradzione podczas </w:t>
      </w:r>
      <w:r w:rsidR="00CF56FD" w:rsidRPr="00CF56FD">
        <w:rPr>
          <w:rFonts w:ascii="Arial" w:eastAsia="Times New Roman" w:hAnsi="Arial" w:cs="Arial"/>
          <w:color w:val="002060"/>
          <w:sz w:val="18"/>
          <w:szCs w:val="18"/>
        </w:rPr>
        <w:t>Konferencji</w:t>
      </w:r>
    </w:p>
    <w:p w:rsidR="00094C7B" w:rsidRPr="00CF56FD" w:rsidRDefault="005D4741" w:rsidP="00555CD6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lastRenderedPageBreak/>
        <w:t xml:space="preserve">Uczestnicy ponoszą pełną odpowiedzialność materialną za dokonane przez siebie zniszczenia zarówno na terenie obiektów, w których prowadzone są jakiekolwiek działania związane </w:t>
      </w:r>
      <w:r w:rsidR="007E2114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z </w:t>
      </w:r>
      <w:r w:rsidR="00CF56FD" w:rsidRPr="00CF56FD">
        <w:rPr>
          <w:rFonts w:ascii="Arial" w:eastAsia="Times New Roman" w:hAnsi="Arial" w:cs="Arial"/>
          <w:color w:val="002060"/>
          <w:sz w:val="18"/>
          <w:szCs w:val="18"/>
        </w:rPr>
        <w:t>Konferencją</w:t>
      </w:r>
      <w:r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, jak również </w:t>
      </w:r>
      <w:r w:rsidR="00094C7B" w:rsidRPr="00CF56FD">
        <w:rPr>
          <w:rFonts w:ascii="Arial" w:eastAsia="Times New Roman" w:hAnsi="Arial" w:cs="Arial"/>
          <w:color w:val="002060"/>
          <w:sz w:val="18"/>
          <w:szCs w:val="18"/>
        </w:rPr>
        <w:t>w miejscach zakwaterowania.</w:t>
      </w:r>
    </w:p>
    <w:p w:rsidR="005D4741" w:rsidRPr="00CF56FD" w:rsidRDefault="005D4741" w:rsidP="00555CD6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CF56FD">
        <w:rPr>
          <w:rFonts w:ascii="Arial" w:eastAsia="Times New Roman" w:hAnsi="Arial" w:cs="Arial"/>
          <w:color w:val="002060"/>
          <w:sz w:val="18"/>
          <w:szCs w:val="18"/>
        </w:rPr>
        <w:t>Zarejestrowanie się w charakterze Uczestnika</w:t>
      </w:r>
      <w:r w:rsidR="00F735FE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</w:t>
      </w:r>
      <w:r w:rsidR="00CF56FD" w:rsidRPr="00CF56FD">
        <w:rPr>
          <w:rFonts w:ascii="Arial" w:eastAsia="Times New Roman" w:hAnsi="Arial" w:cs="Arial"/>
          <w:color w:val="002060"/>
          <w:sz w:val="18"/>
          <w:szCs w:val="18"/>
        </w:rPr>
        <w:t>Konferencji</w:t>
      </w:r>
      <w:r w:rsidR="00F735FE"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</w:t>
      </w:r>
      <w:r w:rsidRPr="00CF56FD">
        <w:rPr>
          <w:rFonts w:ascii="Arial" w:eastAsia="Times New Roman" w:hAnsi="Arial" w:cs="Arial"/>
          <w:color w:val="002060"/>
          <w:sz w:val="18"/>
          <w:szCs w:val="18"/>
        </w:rPr>
        <w:t xml:space="preserve"> jest równoznaczne z zaakceptowaniem powyższego regulaminu.</w:t>
      </w:r>
    </w:p>
    <w:sectPr w:rsidR="005D4741" w:rsidRPr="00CF56FD" w:rsidSect="00AC04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52" w:rsidRDefault="00136B52" w:rsidP="00CF56FD">
      <w:pPr>
        <w:spacing w:after="0" w:line="240" w:lineRule="auto"/>
      </w:pPr>
      <w:r>
        <w:separator/>
      </w:r>
    </w:p>
  </w:endnote>
  <w:endnote w:type="continuationSeparator" w:id="0">
    <w:p w:rsidR="00136B52" w:rsidRDefault="00136B52" w:rsidP="00CF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52" w:rsidRDefault="00136B52" w:rsidP="00CF56FD">
      <w:pPr>
        <w:spacing w:after="0" w:line="240" w:lineRule="auto"/>
      </w:pPr>
      <w:r>
        <w:separator/>
      </w:r>
    </w:p>
  </w:footnote>
  <w:footnote w:type="continuationSeparator" w:id="0">
    <w:p w:rsidR="00136B52" w:rsidRDefault="00136B52" w:rsidP="00CF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FD" w:rsidRDefault="00CF56FD" w:rsidP="00CF56FD">
    <w:pPr>
      <w:pStyle w:val="Nagwek"/>
      <w:jc w:val="center"/>
    </w:pPr>
    <w:r>
      <w:rPr>
        <w:noProof/>
      </w:rPr>
      <w:drawing>
        <wp:inline distT="0" distB="0" distL="0" distR="0">
          <wp:extent cx="2664908" cy="444684"/>
          <wp:effectExtent l="0" t="0" r="2540" b="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908" cy="444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C72"/>
    <w:multiLevelType w:val="hybridMultilevel"/>
    <w:tmpl w:val="B7D03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636D"/>
    <w:multiLevelType w:val="multilevel"/>
    <w:tmpl w:val="19EC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25621"/>
    <w:multiLevelType w:val="hybridMultilevel"/>
    <w:tmpl w:val="D80603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5E3592"/>
    <w:multiLevelType w:val="hybridMultilevel"/>
    <w:tmpl w:val="A8AC708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096B7705"/>
    <w:multiLevelType w:val="hybridMultilevel"/>
    <w:tmpl w:val="ED301316"/>
    <w:lvl w:ilvl="0" w:tplc="874625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96E24"/>
    <w:multiLevelType w:val="multilevel"/>
    <w:tmpl w:val="5DBA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128C7"/>
    <w:multiLevelType w:val="hybridMultilevel"/>
    <w:tmpl w:val="693467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3ED11A4"/>
    <w:multiLevelType w:val="hybridMultilevel"/>
    <w:tmpl w:val="E11ED5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7833D62"/>
    <w:multiLevelType w:val="multilevel"/>
    <w:tmpl w:val="B52845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A11E89"/>
    <w:multiLevelType w:val="hybridMultilevel"/>
    <w:tmpl w:val="06F41EF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B4D0A40"/>
    <w:multiLevelType w:val="hybridMultilevel"/>
    <w:tmpl w:val="CB4818F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1CC55829"/>
    <w:multiLevelType w:val="hybridMultilevel"/>
    <w:tmpl w:val="06F41EF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F25DAD"/>
    <w:multiLevelType w:val="hybridMultilevel"/>
    <w:tmpl w:val="FBAA763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2C6E223D"/>
    <w:multiLevelType w:val="hybridMultilevel"/>
    <w:tmpl w:val="87F688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AF5EC6"/>
    <w:multiLevelType w:val="hybridMultilevel"/>
    <w:tmpl w:val="05B414F6"/>
    <w:lvl w:ilvl="0" w:tplc="95427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FB325D"/>
    <w:multiLevelType w:val="multilevel"/>
    <w:tmpl w:val="BFBE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76275"/>
    <w:multiLevelType w:val="hybridMultilevel"/>
    <w:tmpl w:val="CE66BAEE"/>
    <w:lvl w:ilvl="0" w:tplc="04150017">
      <w:start w:val="1"/>
      <w:numFmt w:val="lowerLetter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7">
    <w:nsid w:val="5CEF7623"/>
    <w:multiLevelType w:val="hybridMultilevel"/>
    <w:tmpl w:val="DF2659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0565269"/>
    <w:multiLevelType w:val="hybridMultilevel"/>
    <w:tmpl w:val="F6A230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3AE3B91"/>
    <w:multiLevelType w:val="hybridMultilevel"/>
    <w:tmpl w:val="3760B5A6"/>
    <w:lvl w:ilvl="0" w:tplc="4286814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93A6F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11"/>
  </w:num>
  <w:num w:numId="5">
    <w:abstractNumId w:val="12"/>
  </w:num>
  <w:num w:numId="6">
    <w:abstractNumId w:val="3"/>
  </w:num>
  <w:num w:numId="7">
    <w:abstractNumId w:val="1"/>
  </w:num>
  <w:num w:numId="8">
    <w:abstractNumId w:val="16"/>
  </w:num>
  <w:num w:numId="9">
    <w:abstractNumId w:val="18"/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14"/>
  </w:num>
  <w:num w:numId="18">
    <w:abstractNumId w:val="20"/>
  </w:num>
  <w:num w:numId="19">
    <w:abstractNumId w:val="7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4741"/>
    <w:rsid w:val="00023B3F"/>
    <w:rsid w:val="0008539E"/>
    <w:rsid w:val="00094C7B"/>
    <w:rsid w:val="000F0964"/>
    <w:rsid w:val="00136B52"/>
    <w:rsid w:val="002079C8"/>
    <w:rsid w:val="002D21E2"/>
    <w:rsid w:val="003E769F"/>
    <w:rsid w:val="00476B6F"/>
    <w:rsid w:val="004C6B37"/>
    <w:rsid w:val="004E16E5"/>
    <w:rsid w:val="00504783"/>
    <w:rsid w:val="005219FE"/>
    <w:rsid w:val="00555CD6"/>
    <w:rsid w:val="00564599"/>
    <w:rsid w:val="005B34AF"/>
    <w:rsid w:val="005D4741"/>
    <w:rsid w:val="005E108C"/>
    <w:rsid w:val="00671E6E"/>
    <w:rsid w:val="006837D4"/>
    <w:rsid w:val="006B0FD7"/>
    <w:rsid w:val="007224CF"/>
    <w:rsid w:val="007226C4"/>
    <w:rsid w:val="00744DE7"/>
    <w:rsid w:val="00746DCD"/>
    <w:rsid w:val="007E2114"/>
    <w:rsid w:val="007F51BC"/>
    <w:rsid w:val="008153B8"/>
    <w:rsid w:val="00831B8E"/>
    <w:rsid w:val="00837276"/>
    <w:rsid w:val="008D1CC9"/>
    <w:rsid w:val="00905B9F"/>
    <w:rsid w:val="00925BA7"/>
    <w:rsid w:val="009A1228"/>
    <w:rsid w:val="009B7CDB"/>
    <w:rsid w:val="009C264C"/>
    <w:rsid w:val="00A37392"/>
    <w:rsid w:val="00A478C3"/>
    <w:rsid w:val="00A54EFF"/>
    <w:rsid w:val="00A9483D"/>
    <w:rsid w:val="00AC04F6"/>
    <w:rsid w:val="00BC5253"/>
    <w:rsid w:val="00BD58FA"/>
    <w:rsid w:val="00C26BAA"/>
    <w:rsid w:val="00CF56FD"/>
    <w:rsid w:val="00D43AB9"/>
    <w:rsid w:val="00DB6826"/>
    <w:rsid w:val="00E2514D"/>
    <w:rsid w:val="00EC3D8D"/>
    <w:rsid w:val="00EE6432"/>
    <w:rsid w:val="00F735FE"/>
    <w:rsid w:val="00FE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CDB"/>
  </w:style>
  <w:style w:type="paragraph" w:styleId="Nagwek2">
    <w:name w:val="heading 2"/>
    <w:basedOn w:val="Normalny"/>
    <w:link w:val="Nagwek2Znak"/>
    <w:uiPriority w:val="9"/>
    <w:qFormat/>
    <w:rsid w:val="005D4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47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D47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474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D4741"/>
    <w:rPr>
      <w:i/>
      <w:iCs/>
    </w:rPr>
  </w:style>
  <w:style w:type="paragraph" w:styleId="Akapitzlist">
    <w:name w:val="List Paragraph"/>
    <w:basedOn w:val="Normalny"/>
    <w:uiPriority w:val="34"/>
    <w:qFormat/>
    <w:rsid w:val="005D474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224CF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224CF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224CF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224C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6FD"/>
  </w:style>
  <w:style w:type="paragraph" w:styleId="Stopka">
    <w:name w:val="footer"/>
    <w:basedOn w:val="Normalny"/>
    <w:link w:val="StopkaZnak"/>
    <w:uiPriority w:val="99"/>
    <w:unhideWhenUsed/>
    <w:rsid w:val="00CF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Anna Skołek</cp:lastModifiedBy>
  <cp:revision>3</cp:revision>
  <cp:lastPrinted>2014-11-04T08:31:00Z</cp:lastPrinted>
  <dcterms:created xsi:type="dcterms:W3CDTF">2019-05-30T14:09:00Z</dcterms:created>
  <dcterms:modified xsi:type="dcterms:W3CDTF">2019-05-30T14:11:00Z</dcterms:modified>
</cp:coreProperties>
</file>