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Koszt pobytu uczestników „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XIV Ogólnopolskich Regat Farmaceutów</w:t>
      </w:r>
      <w:r>
        <w:rPr>
          <w:rFonts w:cs="Times New Roman" w:ascii="Times New Roman" w:hAnsi="Times New Roman"/>
          <w:b/>
          <w:bCs/>
          <w:sz w:val="24"/>
          <w:szCs w:val="24"/>
        </w:rPr>
        <w:t>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WROTA MAZUR Imionek k. Pisza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Regaty odbędą się w Ośrodku żeglarskim Wrota Mazur na malowniczym półwyspie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na jeziorze w dniach 28 - 31.08.2025 r.</w:t>
      </w:r>
    </w:p>
    <w:p>
      <w:pPr>
        <w:pStyle w:val="Normal"/>
        <w:spacing w:lineRule="auto" w:line="36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Całkowity koszt ponoszony przez uczestników wynosi - </w:t>
      </w:r>
      <w:r>
        <w:rPr>
          <w:rFonts w:cs="Times New Roman" w:ascii="Times New Roman" w:hAnsi="Times New Roman"/>
          <w:b/>
          <w:bCs/>
          <w:sz w:val="24"/>
          <w:szCs w:val="24"/>
        </w:rPr>
        <w:t>960 PLN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Pobyt czwartek - niedziela (3 noclegi w domkach + wyżywienie)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 </w:t>
      </w:r>
      <w:r>
        <w:rPr>
          <w:rFonts w:cs="Times New Roman" w:ascii="Times New Roman" w:hAnsi="Times New Roman"/>
          <w:sz w:val="24"/>
          <w:szCs w:val="24"/>
          <w:u w:val="single"/>
        </w:rPr>
        <w:t>nieuczestniczące</w:t>
      </w:r>
      <w:r>
        <w:rPr>
          <w:rFonts w:cs="Times New Roman" w:ascii="Times New Roman" w:hAnsi="Times New Roman"/>
          <w:sz w:val="24"/>
          <w:szCs w:val="24"/>
        </w:rPr>
        <w:t xml:space="preserve"> w regatach: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śniadanie </w:t>
      </w:r>
      <w:r>
        <w:rPr>
          <w:rFonts w:cs="Times New Roman" w:ascii="Times New Roman" w:hAnsi="Times New Roman"/>
          <w:b/>
          <w:bCs/>
          <w:sz w:val="24"/>
          <w:szCs w:val="24"/>
        </w:rPr>
        <w:t>3x60 PLN</w:t>
      </w:r>
      <w:r>
        <w:rPr>
          <w:rFonts w:cs="Times New Roman" w:ascii="Times New Roman" w:hAnsi="Times New Roman"/>
          <w:sz w:val="24"/>
          <w:szCs w:val="24"/>
        </w:rPr>
        <w:t xml:space="preserve">, obiadokolacja </w:t>
      </w:r>
      <w:r>
        <w:rPr>
          <w:rFonts w:cs="Times New Roman" w:ascii="Times New Roman" w:hAnsi="Times New Roman"/>
          <w:b/>
          <w:bCs/>
          <w:sz w:val="24"/>
          <w:szCs w:val="24"/>
        </w:rPr>
        <w:t>2x150 PLN</w:t>
      </w:r>
      <w:r>
        <w:rPr>
          <w:rFonts w:cs="Times New Roman" w:ascii="Times New Roman" w:hAnsi="Times New Roman"/>
          <w:sz w:val="24"/>
          <w:szCs w:val="24"/>
        </w:rPr>
        <w:t xml:space="preserve">, nocleg </w:t>
      </w:r>
      <w:r>
        <w:rPr>
          <w:rFonts w:cs="Times New Roman" w:ascii="Times New Roman" w:hAnsi="Times New Roman"/>
          <w:b/>
          <w:bCs/>
          <w:sz w:val="24"/>
          <w:szCs w:val="24"/>
        </w:rPr>
        <w:t>3x150 PLN</w:t>
      </w:r>
      <w:r>
        <w:rPr>
          <w:rFonts w:cs="Times New Roman" w:ascii="Times New Roman" w:hAnsi="Times New Roman"/>
          <w:sz w:val="24"/>
          <w:szCs w:val="24"/>
        </w:rPr>
        <w:t xml:space="preserve"> = </w:t>
      </w:r>
      <w:r>
        <w:rPr>
          <w:rFonts w:cs="Times New Roman" w:ascii="Times New Roman" w:hAnsi="Times New Roman"/>
          <w:b/>
          <w:bCs/>
          <w:sz w:val="24"/>
          <w:szCs w:val="24"/>
        </w:rPr>
        <w:t>930 PLN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Kibice obserwujący regaty, a nieuczestniczący w imprezach planowanych </w:t>
      </w:r>
      <w:r>
        <w:rPr>
          <w:rFonts w:cs="Times New Roman" w:ascii="Times New Roman" w:hAnsi="Times New Roman"/>
          <w:b/>
          <w:bCs/>
          <w:sz w:val="24"/>
          <w:szCs w:val="24"/>
        </w:rPr>
        <w:t>uczestnictwo  bezpłatne (statek dla kibiców)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Osoby chcące przyjechać wcześniej lub zostać dłużej proszone są o zgłoszenie tego faktu  </w:t>
      </w:r>
      <w:r>
        <w:rPr>
          <w:rFonts w:cs="Times New Roman" w:ascii="Times New Roman" w:hAnsi="Times New Roman"/>
          <w:b/>
          <w:bCs/>
          <w:sz w:val="24"/>
          <w:szCs w:val="24"/>
        </w:rPr>
        <w:t>organizatorowi</w:t>
      </w:r>
      <w:r>
        <w:rPr>
          <w:rFonts w:cs="Times New Roman" w:ascii="Times New Roman" w:hAnsi="Times New Roman"/>
          <w:sz w:val="24"/>
          <w:szCs w:val="24"/>
        </w:rPr>
        <w:t xml:space="preserve"> OIA Olsztyn (dodatkowa opłata za nocleg)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Koszt czarteru jachtu na dwie doby (regaty) - </w:t>
      </w:r>
      <w:r>
        <w:rPr>
          <w:rFonts w:cs="Times New Roman" w:ascii="Times New Roman" w:hAnsi="Times New Roman"/>
          <w:b/>
          <w:bCs/>
          <w:sz w:val="24"/>
          <w:szCs w:val="24"/>
        </w:rPr>
        <w:t>1500 PLN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Płatność za udział w </w:t>
      </w:r>
      <w:r>
        <w:rPr>
          <w:rFonts w:cs="Times New Roman" w:ascii="Times New Roman" w:hAnsi="Times New Roman"/>
          <w:color w:val="000000"/>
          <w:sz w:val="24"/>
          <w:szCs w:val="24"/>
        </w:rPr>
        <w:t>XIV Ogólnopolskich Regatach Farmaceutów</w:t>
      </w:r>
      <w:r>
        <w:rPr>
          <w:rFonts w:cs="Times New Roman" w:ascii="Times New Roman" w:hAnsi="Times New Roman"/>
          <w:sz w:val="24"/>
          <w:szCs w:val="24"/>
        </w:rPr>
        <w:t xml:space="preserve"> należy uiścić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do dnia 10 sierpnia 2025 r.</w:t>
      </w:r>
      <w:r>
        <w:rPr>
          <w:rFonts w:cs="Times New Roman" w:ascii="Times New Roman" w:hAnsi="Times New Roman"/>
          <w:sz w:val="24"/>
          <w:szCs w:val="24"/>
        </w:rPr>
        <w:t xml:space="preserve"> w całości na konto bankowe BANK PEKAO o nr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51 1240 5598 1111 0010 3116 2312</w:t>
      </w:r>
      <w:r>
        <w:rPr>
          <w:rFonts w:cs="Times New Roman" w:ascii="Times New Roman" w:hAnsi="Times New Roman"/>
          <w:sz w:val="24"/>
          <w:szCs w:val="24"/>
        </w:rPr>
        <w:t xml:space="preserve">. Tytułem przelewu należy podać imię i nazwisko uczestnika regat  i dopisać treść </w:t>
      </w:r>
      <w:r>
        <w:rPr>
          <w:rFonts w:cs="Times New Roman" w:ascii="Times New Roman" w:hAnsi="Times New Roman"/>
          <w:b/>
          <w:bCs/>
          <w:sz w:val="24"/>
          <w:szCs w:val="24"/>
        </w:rPr>
        <w:t>"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XIV Ogólnopolskie Regaty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Farmaceutów</w:t>
      </w:r>
      <w:r>
        <w:rPr>
          <w:rFonts w:cs="Times New Roman" w:ascii="Times New Roman" w:hAnsi="Times New Roman"/>
          <w:b/>
          <w:bCs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Potwierdzenie dokonania wpłaty prosimy o przesłanie na adres e-mail: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sz w:val="24"/>
            <w:szCs w:val="24"/>
          </w:rPr>
          <w:t>oiaols@ol.onet.pl</w:t>
        </w:r>
      </w:hyperlink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Nieopłacenie ww. w terminie należności za uczestnictwo będzie jednoznaczne z rezygnacją z udziału w regatach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Wypełnione i podpisane deklaracje prosimy składać w biurze Okręgowej Izby Aptekarskiej              w Olsztynie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z w:val="24"/>
          <w:szCs w:val="24"/>
        </w:rPr>
        <w:t xml:space="preserve"> wysyłać na adres Okręgowej Izby Aptekarskiej w Olsztynie,                            ul. Partyzantów 79/9, 10-402 Olsztyn,  bądź na adres e-mail: 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4"/>
            <w:szCs w:val="24"/>
          </w:rPr>
          <w:t>oiaols@ol.onet.pl</w:t>
        </w:r>
      </w:hyperlink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iaols@ol.onet.pl" TargetMode="External"/><Relationship Id="rId3" Type="http://schemas.openxmlformats.org/officeDocument/2006/relationships/hyperlink" Target="mailto:oiaols@ol.onet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LibreOffice/24.8.6.2$Windows_X86_64 LibreOffice_project/6d98ba145e9a8a39fc57bcc76981d1fb1316c60c</Application>
  <AppVersion>15.0000</AppVersion>
  <Pages>1</Pages>
  <Words>214</Words>
  <Characters>1275</Characters>
  <CharactersWithSpaces>1611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2025-06-03T20:56:00Z</dcterms:created>
  <dc:creator>c0000013</dc:creator>
  <dc:description/>
  <dc:language>pl-PL</dc:language>
  <cp:lastModifiedBy/>
  <dcterms:modified xsi:type="dcterms:W3CDTF">2025-06-05T11:04:38Z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